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BC" w:rsidRPr="000C71B7" w:rsidRDefault="000C71B7" w:rsidP="000C71B7">
      <w:pPr>
        <w:jc w:val="center"/>
        <w:rPr>
          <w:b/>
          <w:sz w:val="24"/>
          <w:szCs w:val="24"/>
        </w:rPr>
      </w:pPr>
      <w:r w:rsidRPr="000C71B7">
        <w:rPr>
          <w:b/>
          <w:sz w:val="24"/>
          <w:szCs w:val="24"/>
        </w:rPr>
        <w:t>Tenant company information</w:t>
      </w:r>
    </w:p>
    <w:tbl>
      <w:tblPr>
        <w:tblStyle w:val="TableGrid"/>
        <w:tblW w:w="0" w:type="auto"/>
        <w:tblLook w:val="04A0" w:firstRow="1" w:lastRow="0" w:firstColumn="1" w:lastColumn="0" w:noHBand="0" w:noVBand="1"/>
      </w:tblPr>
      <w:tblGrid>
        <w:gridCol w:w="1668"/>
        <w:gridCol w:w="9951"/>
      </w:tblGrid>
      <w:tr w:rsidR="00371EBC" w:rsidTr="009C0C68">
        <w:tc>
          <w:tcPr>
            <w:tcW w:w="1668" w:type="dxa"/>
          </w:tcPr>
          <w:p w:rsidR="00371EBC" w:rsidRDefault="00371EBC" w:rsidP="00371EBC">
            <w:r>
              <w:t>Name of company</w:t>
            </w:r>
          </w:p>
          <w:p w:rsidR="00371EBC" w:rsidRDefault="00371EBC"/>
        </w:tc>
        <w:sdt>
          <w:sdtPr>
            <w:id w:val="1169137804"/>
            <w:placeholder>
              <w:docPart w:val="406D172918B54059BC18CA22F1E5CBD4"/>
            </w:placeholder>
            <w:temporary/>
            <w:showingPlcHdr/>
          </w:sdtPr>
          <w:sdtEndPr/>
          <w:sdtContent>
            <w:tc>
              <w:tcPr>
                <w:tcW w:w="9951" w:type="dxa"/>
              </w:tcPr>
              <w:p w:rsidR="00371EBC" w:rsidRDefault="00C41BCF">
                <w:r w:rsidRPr="00133F56">
                  <w:rPr>
                    <w:rStyle w:val="PlaceholderText"/>
                    <w:color w:val="auto"/>
                  </w:rPr>
                  <w:t>Click here to enter text.</w:t>
                </w:r>
              </w:p>
            </w:tc>
          </w:sdtContent>
        </w:sdt>
      </w:tr>
      <w:tr w:rsidR="003D79BA" w:rsidTr="009C0C68">
        <w:tc>
          <w:tcPr>
            <w:tcW w:w="1668" w:type="dxa"/>
          </w:tcPr>
          <w:p w:rsidR="003D79BA" w:rsidRDefault="003D79BA" w:rsidP="00371EBC">
            <w:r>
              <w:t>Location on site</w:t>
            </w:r>
          </w:p>
          <w:p w:rsidR="00144C2D" w:rsidRDefault="00144C2D" w:rsidP="00371EBC"/>
        </w:tc>
        <w:sdt>
          <w:sdtPr>
            <w:id w:val="2059969465"/>
            <w:placeholder>
              <w:docPart w:val="86ADE08FAAA54C9DA791222E977B57DB"/>
            </w:placeholder>
            <w:temporary/>
            <w:showingPlcHdr/>
          </w:sdtPr>
          <w:sdtEndPr/>
          <w:sdtContent>
            <w:tc>
              <w:tcPr>
                <w:tcW w:w="9951" w:type="dxa"/>
              </w:tcPr>
              <w:p w:rsidR="003D79BA" w:rsidRDefault="00B351C2">
                <w:r w:rsidRPr="00133F56">
                  <w:rPr>
                    <w:rStyle w:val="PlaceholderText"/>
                    <w:color w:val="auto"/>
                  </w:rPr>
                  <w:t>Click here to enter text.</w:t>
                </w:r>
              </w:p>
            </w:tc>
          </w:sdtContent>
        </w:sdt>
      </w:tr>
      <w:tr w:rsidR="000C71B7" w:rsidTr="009C0C68">
        <w:tc>
          <w:tcPr>
            <w:tcW w:w="1668" w:type="dxa"/>
          </w:tcPr>
          <w:p w:rsidR="000C71B7" w:rsidRDefault="000C71B7" w:rsidP="00371EBC">
            <w:r>
              <w:t>Number of employees on site</w:t>
            </w:r>
          </w:p>
        </w:tc>
        <w:sdt>
          <w:sdtPr>
            <w:id w:val="-1733534636"/>
            <w:placeholder>
              <w:docPart w:val="8C57966B28D242A8B35F407172C4BF91"/>
            </w:placeholder>
            <w:temporary/>
            <w:showingPlcHdr/>
          </w:sdtPr>
          <w:sdtEndPr/>
          <w:sdtContent>
            <w:tc>
              <w:tcPr>
                <w:tcW w:w="9951" w:type="dxa"/>
              </w:tcPr>
              <w:p w:rsidR="000C71B7" w:rsidRDefault="00C14BEA">
                <w:r w:rsidRPr="00133F56">
                  <w:rPr>
                    <w:rStyle w:val="PlaceholderText"/>
                    <w:color w:val="auto"/>
                  </w:rPr>
                  <w:t>Click here to enter text.</w:t>
                </w:r>
              </w:p>
            </w:tc>
          </w:sdtContent>
        </w:sdt>
      </w:tr>
      <w:tr w:rsidR="00371EBC" w:rsidTr="009C0C68">
        <w:tc>
          <w:tcPr>
            <w:tcW w:w="1668" w:type="dxa"/>
          </w:tcPr>
          <w:p w:rsidR="00371EBC" w:rsidRPr="003D79BA" w:rsidRDefault="003D79BA" w:rsidP="00371EBC">
            <w:r>
              <w:t>Particular p</w:t>
            </w:r>
            <w:r w:rsidR="00371EBC" w:rsidRPr="003D79BA">
              <w:t>ersons at risk</w:t>
            </w:r>
          </w:p>
          <w:p w:rsidR="00371EBC" w:rsidRPr="003D79BA" w:rsidRDefault="00371EBC"/>
        </w:tc>
        <w:sdt>
          <w:sdtPr>
            <w:id w:val="-1793118356"/>
            <w:placeholder>
              <w:docPart w:val="A730E86EFA80436783FAFBC5C3B58725"/>
            </w:placeholder>
            <w:temporary/>
            <w:showingPlcHdr/>
          </w:sdtPr>
          <w:sdtEndPr/>
          <w:sdtContent>
            <w:tc>
              <w:tcPr>
                <w:tcW w:w="9951" w:type="dxa"/>
              </w:tcPr>
              <w:p w:rsidR="00371EBC" w:rsidRPr="003D79BA" w:rsidRDefault="00C14BEA">
                <w:r w:rsidRPr="003D79BA">
                  <w:rPr>
                    <w:rStyle w:val="PlaceholderText"/>
                    <w:color w:val="auto"/>
                  </w:rPr>
                  <w:t>Click here to enter text.</w:t>
                </w:r>
              </w:p>
            </w:tc>
          </w:sdtContent>
        </w:sdt>
        <w:bookmarkStart w:id="0" w:name="_GoBack"/>
        <w:bookmarkEnd w:id="0"/>
      </w:tr>
      <w:tr w:rsidR="00371EBC" w:rsidTr="009C0C68">
        <w:tc>
          <w:tcPr>
            <w:tcW w:w="1668" w:type="dxa"/>
          </w:tcPr>
          <w:p w:rsidR="00371EBC" w:rsidRDefault="00371EBC" w:rsidP="00371EBC">
            <w:r>
              <w:t>Hours of work</w:t>
            </w:r>
          </w:p>
          <w:p w:rsidR="00371EBC" w:rsidRDefault="00371EBC"/>
        </w:tc>
        <w:sdt>
          <w:sdtPr>
            <w:id w:val="1245303025"/>
            <w:placeholder>
              <w:docPart w:val="3C65E14B29514310934BEA048F68FE61"/>
            </w:placeholder>
            <w:temporary/>
            <w:showingPlcHdr/>
          </w:sdtPr>
          <w:sdtEndPr/>
          <w:sdtContent>
            <w:tc>
              <w:tcPr>
                <w:tcW w:w="9951" w:type="dxa"/>
              </w:tcPr>
              <w:p w:rsidR="00371EBC" w:rsidRDefault="000E692F" w:rsidP="000E692F">
                <w:r w:rsidRPr="00133F56">
                  <w:rPr>
                    <w:rStyle w:val="PlaceholderText"/>
                    <w:color w:val="auto"/>
                  </w:rPr>
                  <w:t>Click here to enter text.</w:t>
                </w:r>
              </w:p>
            </w:tc>
          </w:sdtContent>
        </w:sdt>
      </w:tr>
      <w:tr w:rsidR="000C71B7" w:rsidTr="009C0C68">
        <w:tc>
          <w:tcPr>
            <w:tcW w:w="1668" w:type="dxa"/>
          </w:tcPr>
          <w:p w:rsidR="000C71B7" w:rsidRDefault="003D79BA" w:rsidP="003D79BA">
            <w:r>
              <w:t>Name of overall r</w:t>
            </w:r>
            <w:r w:rsidR="000C71B7">
              <w:t>esponsible person</w:t>
            </w:r>
          </w:p>
        </w:tc>
        <w:sdt>
          <w:sdtPr>
            <w:id w:val="-149746001"/>
            <w:placeholder>
              <w:docPart w:val="B29527EACC1145E5A421CCF6C3AA524E"/>
            </w:placeholder>
            <w:temporary/>
            <w:showingPlcHdr/>
          </w:sdtPr>
          <w:sdtEndPr/>
          <w:sdtContent>
            <w:tc>
              <w:tcPr>
                <w:tcW w:w="9951" w:type="dxa"/>
              </w:tcPr>
              <w:p w:rsidR="000C71B7" w:rsidRDefault="00C14BEA">
                <w:r w:rsidRPr="00133F56">
                  <w:rPr>
                    <w:rStyle w:val="PlaceholderText"/>
                    <w:color w:val="auto"/>
                  </w:rPr>
                  <w:t>Click here to enter text.</w:t>
                </w:r>
              </w:p>
            </w:tc>
          </w:sdtContent>
        </w:sdt>
      </w:tr>
    </w:tbl>
    <w:p w:rsidR="00D033B6" w:rsidRDefault="00D033B6"/>
    <w:p w:rsidR="000C71B7" w:rsidRPr="000C71B7" w:rsidRDefault="000C71B7" w:rsidP="000C71B7">
      <w:pPr>
        <w:jc w:val="center"/>
        <w:rPr>
          <w:b/>
          <w:sz w:val="24"/>
          <w:szCs w:val="24"/>
        </w:rPr>
      </w:pPr>
      <w:r w:rsidRPr="000C71B7">
        <w:rPr>
          <w:b/>
          <w:sz w:val="24"/>
          <w:szCs w:val="24"/>
        </w:rPr>
        <w:t>Fire risks</w:t>
      </w:r>
      <w:r w:rsidR="002B2795">
        <w:rPr>
          <w:b/>
          <w:sz w:val="24"/>
          <w:szCs w:val="24"/>
        </w:rPr>
        <w:t xml:space="preserve"> and controls</w:t>
      </w:r>
    </w:p>
    <w:tbl>
      <w:tblPr>
        <w:tblStyle w:val="TableGrid"/>
        <w:tblW w:w="14312" w:type="dxa"/>
        <w:tblLook w:val="04A0" w:firstRow="1" w:lastRow="0" w:firstColumn="1" w:lastColumn="0" w:noHBand="0" w:noVBand="1"/>
      </w:tblPr>
      <w:tblGrid>
        <w:gridCol w:w="1832"/>
        <w:gridCol w:w="9787"/>
        <w:gridCol w:w="2693"/>
      </w:tblGrid>
      <w:tr w:rsidR="009C0C68" w:rsidTr="009C0C68">
        <w:tc>
          <w:tcPr>
            <w:tcW w:w="1832" w:type="dxa"/>
            <w:tcBorders>
              <w:top w:val="nil"/>
              <w:left w:val="nil"/>
              <w:bottom w:val="single" w:sz="4" w:space="0" w:color="auto"/>
              <w:right w:val="nil"/>
            </w:tcBorders>
          </w:tcPr>
          <w:p w:rsidR="009C0C68" w:rsidRDefault="009C0C68" w:rsidP="001737C3"/>
        </w:tc>
        <w:tc>
          <w:tcPr>
            <w:tcW w:w="9787" w:type="dxa"/>
            <w:tcBorders>
              <w:top w:val="nil"/>
              <w:left w:val="nil"/>
              <w:bottom w:val="single" w:sz="4" w:space="0" w:color="auto"/>
              <w:right w:val="single" w:sz="4" w:space="0" w:color="auto"/>
            </w:tcBorders>
          </w:tcPr>
          <w:p w:rsidR="009C0C68" w:rsidRDefault="009C0C68"/>
        </w:tc>
        <w:tc>
          <w:tcPr>
            <w:tcW w:w="2693" w:type="dxa"/>
            <w:tcBorders>
              <w:left w:val="single" w:sz="4" w:space="0" w:color="auto"/>
            </w:tcBorders>
          </w:tcPr>
          <w:p w:rsidR="009C0C68" w:rsidRDefault="009C0C68">
            <w:r>
              <w:t>Examples</w:t>
            </w:r>
          </w:p>
        </w:tc>
      </w:tr>
      <w:tr w:rsidR="009C0C68" w:rsidTr="009C0C68">
        <w:tc>
          <w:tcPr>
            <w:tcW w:w="1832" w:type="dxa"/>
            <w:tcBorders>
              <w:top w:val="single" w:sz="4" w:space="0" w:color="auto"/>
            </w:tcBorders>
          </w:tcPr>
          <w:p w:rsidR="009C0C68" w:rsidRDefault="009C0C68" w:rsidP="001737C3">
            <w:r>
              <w:t>Significant sources of heat/ignition</w:t>
            </w:r>
          </w:p>
        </w:tc>
        <w:sdt>
          <w:sdtPr>
            <w:id w:val="106621091"/>
            <w:placeholder>
              <w:docPart w:val="86B46081D3694D28B3BBB84F886C57DA"/>
            </w:placeholder>
            <w:temporary/>
            <w:showingPlcHdr/>
          </w:sdtPr>
          <w:sdtEndPr/>
          <w:sdtContent>
            <w:tc>
              <w:tcPr>
                <w:tcW w:w="9787" w:type="dxa"/>
                <w:tcBorders>
                  <w:top w:val="single" w:sz="4" w:space="0" w:color="auto"/>
                </w:tcBorders>
              </w:tcPr>
              <w:p w:rsidR="009C0C68" w:rsidRDefault="009C0C68">
                <w:r w:rsidRPr="00133F56">
                  <w:rPr>
                    <w:rStyle w:val="PlaceholderText"/>
                    <w:color w:val="auto"/>
                  </w:rPr>
                  <w:t>Click here to enter text.</w:t>
                </w:r>
              </w:p>
            </w:tc>
          </w:sdtContent>
        </w:sdt>
        <w:tc>
          <w:tcPr>
            <w:tcW w:w="2693" w:type="dxa"/>
          </w:tcPr>
          <w:p w:rsidR="009C0C68" w:rsidRDefault="009C0C68" w:rsidP="009C0C68">
            <w:r>
              <w:t xml:space="preserve">Naked flames, arcing, friction, sparks </w:t>
            </w:r>
            <w:proofErr w:type="spellStart"/>
            <w:r>
              <w:t>etc</w:t>
            </w:r>
            <w:proofErr w:type="spellEnd"/>
          </w:p>
        </w:tc>
      </w:tr>
      <w:tr w:rsidR="009C0C68" w:rsidTr="009C0C68">
        <w:tc>
          <w:tcPr>
            <w:tcW w:w="1832" w:type="dxa"/>
          </w:tcPr>
          <w:p w:rsidR="009C0C68" w:rsidRDefault="009C0C68" w:rsidP="00E41EFF">
            <w:r>
              <w:t>Significant sources of fuel/combustibles</w:t>
            </w:r>
          </w:p>
        </w:tc>
        <w:sdt>
          <w:sdtPr>
            <w:id w:val="308670961"/>
            <w:placeholder>
              <w:docPart w:val="BE582A92BB29407AB62AC2A92BD2186C"/>
            </w:placeholder>
            <w:temporary/>
            <w:showingPlcHdr/>
          </w:sdtPr>
          <w:sdtEndPr/>
          <w:sdtContent>
            <w:tc>
              <w:tcPr>
                <w:tcW w:w="9787" w:type="dxa"/>
              </w:tcPr>
              <w:p w:rsidR="009C0C68" w:rsidRDefault="009C0C68">
                <w:r w:rsidRPr="00133F56">
                  <w:rPr>
                    <w:rStyle w:val="PlaceholderText"/>
                    <w:color w:val="auto"/>
                  </w:rPr>
                  <w:t>Click here to enter text.</w:t>
                </w:r>
              </w:p>
            </w:tc>
          </w:sdtContent>
        </w:sdt>
        <w:tc>
          <w:tcPr>
            <w:tcW w:w="2693" w:type="dxa"/>
          </w:tcPr>
          <w:p w:rsidR="009C0C68" w:rsidRDefault="009C0C68">
            <w:r>
              <w:t>Flammable gasses, chemicals or solvents. Excessive amounts of paper or cardboard. Active metals.</w:t>
            </w:r>
          </w:p>
        </w:tc>
      </w:tr>
      <w:tr w:rsidR="009C0C68" w:rsidTr="009C0C68">
        <w:tc>
          <w:tcPr>
            <w:tcW w:w="1832" w:type="dxa"/>
          </w:tcPr>
          <w:p w:rsidR="009C0C68" w:rsidRPr="00DC5C39" w:rsidRDefault="009C0C68" w:rsidP="00DC5C39">
            <w:r>
              <w:t>P</w:t>
            </w:r>
            <w:r w:rsidRPr="00DC5C39">
              <w:t xml:space="preserve">ortable electrical equipment </w:t>
            </w:r>
            <w:r>
              <w:t>in use</w:t>
            </w:r>
          </w:p>
        </w:tc>
        <w:sdt>
          <w:sdtPr>
            <w:id w:val="1891685586"/>
            <w:placeholder>
              <w:docPart w:val="2DD0B4CA0B8646609F5CD5944EA80B3E"/>
            </w:placeholder>
            <w:temporary/>
            <w:showingPlcHdr/>
          </w:sdtPr>
          <w:sdtEndPr/>
          <w:sdtContent>
            <w:tc>
              <w:tcPr>
                <w:tcW w:w="9787" w:type="dxa"/>
              </w:tcPr>
              <w:p w:rsidR="009C0C68" w:rsidRDefault="009C0C68">
                <w:r w:rsidRPr="00133F56">
                  <w:rPr>
                    <w:rStyle w:val="PlaceholderText"/>
                    <w:color w:val="auto"/>
                  </w:rPr>
                  <w:t>Click here to enter text.</w:t>
                </w:r>
              </w:p>
            </w:tc>
          </w:sdtContent>
        </w:sdt>
        <w:tc>
          <w:tcPr>
            <w:tcW w:w="2693" w:type="dxa"/>
          </w:tcPr>
          <w:p w:rsidR="009C0C68" w:rsidRDefault="009C0C68">
            <w:r>
              <w:t>Soldering irons, heat guns, heaters etc.</w:t>
            </w:r>
          </w:p>
        </w:tc>
      </w:tr>
      <w:tr w:rsidR="009C0C68" w:rsidTr="009C0C68">
        <w:tc>
          <w:tcPr>
            <w:tcW w:w="1832" w:type="dxa"/>
          </w:tcPr>
          <w:p w:rsidR="009C0C68" w:rsidRDefault="009C0C68" w:rsidP="00E41EFF">
            <w:r>
              <w:lastRenderedPageBreak/>
              <w:t>Work processes that could contribute to increased fire risk</w:t>
            </w:r>
          </w:p>
        </w:tc>
        <w:sdt>
          <w:sdtPr>
            <w:id w:val="192359541"/>
            <w:placeholder>
              <w:docPart w:val="4B7BD538FAE746BB8F058CAAA76992E0"/>
            </w:placeholder>
            <w:temporary/>
            <w:showingPlcHdr/>
          </w:sdtPr>
          <w:sdtEndPr/>
          <w:sdtContent>
            <w:tc>
              <w:tcPr>
                <w:tcW w:w="9787" w:type="dxa"/>
              </w:tcPr>
              <w:p w:rsidR="009C0C68" w:rsidRDefault="009C0C68">
                <w:r w:rsidRPr="00133F56">
                  <w:rPr>
                    <w:rStyle w:val="PlaceholderText"/>
                    <w:color w:val="auto"/>
                  </w:rPr>
                  <w:t>Click here to enter text.</w:t>
                </w:r>
              </w:p>
            </w:tc>
          </w:sdtContent>
        </w:sdt>
        <w:tc>
          <w:tcPr>
            <w:tcW w:w="2693" w:type="dxa"/>
          </w:tcPr>
          <w:p w:rsidR="009C0C68" w:rsidRDefault="009C0C68">
            <w:r>
              <w:t xml:space="preserve">Mixture of chemicals causing exothermic reaction, bake outs, </w:t>
            </w:r>
            <w:r w:rsidR="00D979DD">
              <w:t>welding etc.</w:t>
            </w:r>
          </w:p>
        </w:tc>
      </w:tr>
      <w:tr w:rsidR="009C0C68" w:rsidTr="009C0C68">
        <w:tc>
          <w:tcPr>
            <w:tcW w:w="1832" w:type="dxa"/>
          </w:tcPr>
          <w:p w:rsidR="009C0C68" w:rsidRDefault="009C0C68" w:rsidP="00E41EFF">
            <w:r>
              <w:t>Control measures</w:t>
            </w:r>
          </w:p>
        </w:tc>
        <w:sdt>
          <w:sdtPr>
            <w:id w:val="-500347456"/>
            <w:placeholder>
              <w:docPart w:val="A495FD7422C64221B5178F527CBC2016"/>
            </w:placeholder>
            <w:temporary/>
            <w:showingPlcHdr/>
          </w:sdtPr>
          <w:sdtEndPr/>
          <w:sdtContent>
            <w:tc>
              <w:tcPr>
                <w:tcW w:w="9787" w:type="dxa"/>
              </w:tcPr>
              <w:p w:rsidR="009C0C68" w:rsidRDefault="009C0C68">
                <w:r w:rsidRPr="00133F56">
                  <w:rPr>
                    <w:rStyle w:val="PlaceholderText"/>
                    <w:color w:val="auto"/>
                  </w:rPr>
                  <w:t>Click here to enter text.</w:t>
                </w:r>
              </w:p>
            </w:tc>
          </w:sdtContent>
        </w:sdt>
        <w:tc>
          <w:tcPr>
            <w:tcW w:w="2693" w:type="dxa"/>
          </w:tcPr>
          <w:p w:rsidR="009C0C68" w:rsidRDefault="009C0C68">
            <w:r>
              <w:t>What are you doing with what is mentioned above to control a potential outbreak of fire?</w:t>
            </w:r>
          </w:p>
        </w:tc>
      </w:tr>
      <w:tr w:rsidR="009C0C68" w:rsidTr="009C0C68">
        <w:tc>
          <w:tcPr>
            <w:tcW w:w="1832" w:type="dxa"/>
          </w:tcPr>
          <w:p w:rsidR="009C0C68" w:rsidRDefault="009C0C68">
            <w:r>
              <w:t>STFC available extinguishers</w:t>
            </w:r>
          </w:p>
        </w:tc>
        <w:sdt>
          <w:sdtPr>
            <w:id w:val="324781052"/>
            <w:placeholder>
              <w:docPart w:val="F44ED30C2AB94DFAB621AF0FB635F53D"/>
            </w:placeholder>
            <w:temporary/>
            <w:showingPlcHdr/>
          </w:sdtPr>
          <w:sdtEndPr/>
          <w:sdtContent>
            <w:tc>
              <w:tcPr>
                <w:tcW w:w="9787" w:type="dxa"/>
              </w:tcPr>
              <w:p w:rsidR="009C0C68" w:rsidRDefault="009C0C68">
                <w:r w:rsidRPr="00133F56">
                  <w:rPr>
                    <w:rStyle w:val="PlaceholderText"/>
                    <w:color w:val="auto"/>
                  </w:rPr>
                  <w:t>Click here to enter text.</w:t>
                </w:r>
              </w:p>
            </w:tc>
          </w:sdtContent>
        </w:sdt>
        <w:tc>
          <w:tcPr>
            <w:tcW w:w="2693" w:type="dxa"/>
          </w:tcPr>
          <w:p w:rsidR="009C0C68" w:rsidRDefault="009C0C68">
            <w:r>
              <w:t>What extinguishers are nearest to your activity? Are they a suitable extinguisher?</w:t>
            </w:r>
          </w:p>
        </w:tc>
      </w:tr>
      <w:tr w:rsidR="009C0C68" w:rsidTr="009C0C68">
        <w:tc>
          <w:tcPr>
            <w:tcW w:w="1832" w:type="dxa"/>
          </w:tcPr>
          <w:p w:rsidR="009C0C68" w:rsidRDefault="009C0C68">
            <w:r>
              <w:t>Tenant available extinguishers</w:t>
            </w:r>
          </w:p>
        </w:tc>
        <w:sdt>
          <w:sdtPr>
            <w:id w:val="305364508"/>
            <w:placeholder>
              <w:docPart w:val="DE61A61B1EC74F3E8C894C2D0A8E5841"/>
            </w:placeholder>
            <w:temporary/>
            <w:showingPlcHdr/>
          </w:sdtPr>
          <w:sdtEndPr/>
          <w:sdtContent>
            <w:tc>
              <w:tcPr>
                <w:tcW w:w="9787" w:type="dxa"/>
              </w:tcPr>
              <w:p w:rsidR="009C0C68" w:rsidRDefault="009C0C68">
                <w:r w:rsidRPr="00133F56">
                  <w:rPr>
                    <w:rStyle w:val="PlaceholderText"/>
                    <w:color w:val="auto"/>
                  </w:rPr>
                  <w:t>Click here to enter text.</w:t>
                </w:r>
              </w:p>
            </w:tc>
          </w:sdtContent>
        </w:sdt>
        <w:tc>
          <w:tcPr>
            <w:tcW w:w="2693" w:type="dxa"/>
          </w:tcPr>
          <w:p w:rsidR="009C0C68" w:rsidRDefault="009C0C68">
            <w:r>
              <w:t>Do you supply your own extinguishers? If so, have they been inspected at least annually?</w:t>
            </w:r>
          </w:p>
        </w:tc>
      </w:tr>
    </w:tbl>
    <w:p w:rsidR="00364C2E" w:rsidRDefault="00364C2E" w:rsidP="00DC5C39">
      <w:pPr>
        <w:rPr>
          <w:b/>
          <w:sz w:val="24"/>
          <w:szCs w:val="24"/>
        </w:rPr>
      </w:pPr>
    </w:p>
    <w:p w:rsidR="00B351C2" w:rsidRPr="00B351C2" w:rsidRDefault="00B351C2" w:rsidP="00B351C2">
      <w:pPr>
        <w:pStyle w:val="Heading1"/>
        <w:shd w:val="clear" w:color="auto" w:fill="FFFFFF"/>
        <w:spacing w:before="0" w:beforeAutospacing="0" w:after="75" w:afterAutospacing="0"/>
        <w:rPr>
          <w:rFonts w:ascii="Arial" w:hAnsi="Arial" w:cs="Arial"/>
          <w:color w:val="000000"/>
          <w:sz w:val="27"/>
          <w:szCs w:val="27"/>
        </w:rPr>
      </w:pPr>
      <w:r w:rsidRPr="00B351C2">
        <w:rPr>
          <w:sz w:val="24"/>
          <w:szCs w:val="24"/>
        </w:rPr>
        <w:t>Note</w:t>
      </w:r>
      <w:r>
        <w:rPr>
          <w:b w:val="0"/>
          <w:sz w:val="24"/>
          <w:szCs w:val="24"/>
        </w:rPr>
        <w:t xml:space="preserve">: </w:t>
      </w:r>
      <w:r w:rsidRPr="00B351C2">
        <w:rPr>
          <w:rFonts w:asciiTheme="minorHAnsi" w:hAnsiTheme="minorHAnsi" w:cstheme="minorHAnsi"/>
          <w:b w:val="0"/>
          <w:sz w:val="24"/>
          <w:szCs w:val="24"/>
        </w:rPr>
        <w:t>Fire alarm system installed and maintained by STFC. Fire extinguishers in general areas provided and maintained by STFC. Any fire extinguishers supplied by Tenant must be</w:t>
      </w:r>
      <w:r>
        <w:rPr>
          <w:rFonts w:asciiTheme="minorHAnsi" w:hAnsiTheme="minorHAnsi" w:cstheme="minorHAnsi"/>
          <w:b w:val="0"/>
          <w:sz w:val="24"/>
          <w:szCs w:val="24"/>
        </w:rPr>
        <w:t xml:space="preserve"> installed</w:t>
      </w:r>
      <w:r w:rsidRPr="00B351C2">
        <w:rPr>
          <w:rFonts w:asciiTheme="minorHAnsi" w:hAnsiTheme="minorHAnsi" w:cstheme="minorHAnsi"/>
          <w:b w:val="0"/>
          <w:sz w:val="24"/>
          <w:szCs w:val="24"/>
        </w:rPr>
        <w:t xml:space="preserve"> </w:t>
      </w:r>
      <w:r w:rsidR="000E692F">
        <w:rPr>
          <w:rFonts w:asciiTheme="minorHAnsi" w:hAnsiTheme="minorHAnsi" w:cstheme="minorHAnsi"/>
          <w:b w:val="0"/>
          <w:sz w:val="24"/>
          <w:szCs w:val="24"/>
        </w:rPr>
        <w:t xml:space="preserve">and </w:t>
      </w:r>
      <w:r w:rsidRPr="00B351C2">
        <w:rPr>
          <w:rFonts w:asciiTheme="minorHAnsi" w:hAnsiTheme="minorHAnsi" w:cstheme="minorHAnsi"/>
          <w:b w:val="0"/>
          <w:sz w:val="24"/>
          <w:szCs w:val="24"/>
        </w:rPr>
        <w:t xml:space="preserve">maintained in accordance with </w:t>
      </w:r>
      <w:r w:rsidRPr="00B351C2">
        <w:rPr>
          <w:rFonts w:asciiTheme="minorHAnsi" w:hAnsiTheme="minorHAnsi" w:cstheme="minorHAnsi"/>
          <w:b w:val="0"/>
          <w:color w:val="000000"/>
          <w:sz w:val="24"/>
          <w:szCs w:val="24"/>
        </w:rPr>
        <w:t>BS 5306-3:2017</w:t>
      </w:r>
    </w:p>
    <w:p w:rsidR="00424862" w:rsidRPr="00B351C2" w:rsidRDefault="000E692F" w:rsidP="00DC5C39">
      <w:pPr>
        <w:rPr>
          <w:sz w:val="24"/>
          <w:szCs w:val="24"/>
        </w:rPr>
      </w:pPr>
      <w:r>
        <w:rPr>
          <w:sz w:val="24"/>
          <w:szCs w:val="24"/>
        </w:rPr>
        <w:t>Any divergences from this document must be reported to DL Fire Safety Advisor through your STFC site contact.</w:t>
      </w:r>
    </w:p>
    <w:p w:rsidR="002B2795" w:rsidRDefault="002B2795" w:rsidP="00371EBC"/>
    <w:p w:rsidR="00C14BEA" w:rsidRDefault="00C14BEA" w:rsidP="00371EBC">
      <w:pPr>
        <w:rPr>
          <w:noProof/>
          <w:lang w:eastAsia="en-GB"/>
        </w:rPr>
      </w:pPr>
    </w:p>
    <w:p w:rsidR="00D033B6" w:rsidRDefault="00D033B6" w:rsidP="00371EBC"/>
    <w:sectPr w:rsidR="00D033B6" w:rsidSect="009C0C68">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C91" w:rsidRDefault="00E10C91" w:rsidP="00D033B6">
      <w:pPr>
        <w:spacing w:after="0" w:line="240" w:lineRule="auto"/>
      </w:pPr>
      <w:r>
        <w:separator/>
      </w:r>
    </w:p>
  </w:endnote>
  <w:endnote w:type="continuationSeparator" w:id="0">
    <w:p w:rsidR="00E10C91" w:rsidRDefault="00E10C91" w:rsidP="00D0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C2D" w:rsidRPr="00144C2D" w:rsidRDefault="00144C2D" w:rsidP="00144C2D">
    <w:pPr>
      <w:pStyle w:val="Footer"/>
      <w:jc w:val="right"/>
      <w:rPr>
        <w:sz w:val="18"/>
        <w:szCs w:val="18"/>
      </w:rPr>
    </w:pPr>
    <w:r w:rsidRPr="00144C2D">
      <w:rPr>
        <w:sz w:val="18"/>
        <w:szCs w:val="18"/>
      </w:rPr>
      <w:t>Tenant FRA information form v2.0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C91" w:rsidRDefault="00E10C91" w:rsidP="00D033B6">
      <w:pPr>
        <w:spacing w:after="0" w:line="240" w:lineRule="auto"/>
      </w:pPr>
      <w:r>
        <w:separator/>
      </w:r>
    </w:p>
  </w:footnote>
  <w:footnote w:type="continuationSeparator" w:id="0">
    <w:p w:rsidR="00E10C91" w:rsidRDefault="00E10C91" w:rsidP="00D0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3B6" w:rsidRDefault="00D033B6">
    <w:pPr>
      <w:pStyle w:val="Header"/>
    </w:pPr>
    <w:r>
      <w:rPr>
        <w:noProof/>
        <w:lang w:eastAsia="en-GB"/>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40"/>
                              <w:szCs w:val="4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D033B6" w:rsidRPr="00144C2D" w:rsidRDefault="000C71B7">
                              <w:pPr>
                                <w:pStyle w:val="Header"/>
                                <w:jc w:val="center"/>
                                <w:rPr>
                                  <w:caps/>
                                  <w:color w:val="FFFFFF" w:themeColor="background1"/>
                                  <w:sz w:val="40"/>
                                  <w:szCs w:val="40"/>
                                </w:rPr>
                              </w:pPr>
                              <w:r w:rsidRPr="00144C2D">
                                <w:rPr>
                                  <w:caps/>
                                  <w:color w:val="FFFFFF" w:themeColor="background1"/>
                                  <w:sz w:val="40"/>
                                  <w:szCs w:val="40"/>
                                </w:rPr>
                                <w:t xml:space="preserve">STFC </w:t>
                              </w:r>
                              <w:r w:rsidR="00D033B6" w:rsidRPr="00144C2D">
                                <w:rPr>
                                  <w:caps/>
                                  <w:color w:val="FFFFFF" w:themeColor="background1"/>
                                  <w:sz w:val="40"/>
                                  <w:szCs w:val="40"/>
                                </w:rPr>
                                <w:t xml:space="preserve">Tenant Fire </w:t>
                              </w:r>
                              <w:r w:rsidR="001B44A7" w:rsidRPr="00144C2D">
                                <w:rPr>
                                  <w:caps/>
                                  <w:color w:val="FFFFFF" w:themeColor="background1"/>
                                  <w:sz w:val="40"/>
                                  <w:szCs w:val="40"/>
                                </w:rPr>
                                <w:t>HAZARDS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sz w:val="40"/>
                        <w:szCs w:val="4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D033B6" w:rsidRPr="00144C2D" w:rsidRDefault="000C71B7">
                        <w:pPr>
                          <w:pStyle w:val="Header"/>
                          <w:jc w:val="center"/>
                          <w:rPr>
                            <w:caps/>
                            <w:color w:val="FFFFFF" w:themeColor="background1"/>
                            <w:sz w:val="40"/>
                            <w:szCs w:val="40"/>
                          </w:rPr>
                        </w:pPr>
                        <w:r w:rsidRPr="00144C2D">
                          <w:rPr>
                            <w:caps/>
                            <w:color w:val="FFFFFF" w:themeColor="background1"/>
                            <w:sz w:val="40"/>
                            <w:szCs w:val="40"/>
                          </w:rPr>
                          <w:t xml:space="preserve">STFC </w:t>
                        </w:r>
                        <w:r w:rsidR="00D033B6" w:rsidRPr="00144C2D">
                          <w:rPr>
                            <w:caps/>
                            <w:color w:val="FFFFFF" w:themeColor="background1"/>
                            <w:sz w:val="40"/>
                            <w:szCs w:val="40"/>
                          </w:rPr>
                          <w:t xml:space="preserve">Tenant Fire </w:t>
                        </w:r>
                        <w:r w:rsidR="001B44A7" w:rsidRPr="00144C2D">
                          <w:rPr>
                            <w:caps/>
                            <w:color w:val="FFFFFF" w:themeColor="background1"/>
                            <w:sz w:val="40"/>
                            <w:szCs w:val="40"/>
                          </w:rPr>
                          <w:t>HAZARDS</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D31"/>
    <w:rsid w:val="0000262A"/>
    <w:rsid w:val="000C71B7"/>
    <w:rsid w:val="000E692F"/>
    <w:rsid w:val="00133F56"/>
    <w:rsid w:val="00144C2D"/>
    <w:rsid w:val="001737C3"/>
    <w:rsid w:val="001B44A7"/>
    <w:rsid w:val="001E739B"/>
    <w:rsid w:val="002B2795"/>
    <w:rsid w:val="002C0601"/>
    <w:rsid w:val="003427B8"/>
    <w:rsid w:val="00364C2E"/>
    <w:rsid w:val="00371EBC"/>
    <w:rsid w:val="003D79BA"/>
    <w:rsid w:val="00424862"/>
    <w:rsid w:val="005A253F"/>
    <w:rsid w:val="006B67A5"/>
    <w:rsid w:val="007059DB"/>
    <w:rsid w:val="00734D31"/>
    <w:rsid w:val="007D0820"/>
    <w:rsid w:val="00814CE5"/>
    <w:rsid w:val="008844DF"/>
    <w:rsid w:val="009B3570"/>
    <w:rsid w:val="009C0C68"/>
    <w:rsid w:val="00B351C2"/>
    <w:rsid w:val="00C14BEA"/>
    <w:rsid w:val="00C41BCF"/>
    <w:rsid w:val="00D033B6"/>
    <w:rsid w:val="00D751B0"/>
    <w:rsid w:val="00D979DD"/>
    <w:rsid w:val="00DC5C39"/>
    <w:rsid w:val="00E10C91"/>
    <w:rsid w:val="00E41EFF"/>
    <w:rsid w:val="00F27A03"/>
    <w:rsid w:val="00F6598B"/>
    <w:rsid w:val="00F90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D8371D"/>
  <w15:docId w15:val="{ABA325C4-5571-4E34-B17F-85CF7F19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351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3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3B6"/>
  </w:style>
  <w:style w:type="paragraph" w:styleId="Footer">
    <w:name w:val="footer"/>
    <w:basedOn w:val="Normal"/>
    <w:link w:val="FooterChar"/>
    <w:uiPriority w:val="99"/>
    <w:unhideWhenUsed/>
    <w:rsid w:val="00D033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3B6"/>
  </w:style>
  <w:style w:type="paragraph" w:styleId="BalloonText">
    <w:name w:val="Balloon Text"/>
    <w:basedOn w:val="Normal"/>
    <w:link w:val="BalloonTextChar"/>
    <w:uiPriority w:val="99"/>
    <w:semiHidden/>
    <w:unhideWhenUsed/>
    <w:rsid w:val="00371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EBC"/>
    <w:rPr>
      <w:rFonts w:ascii="Tahoma" w:hAnsi="Tahoma" w:cs="Tahoma"/>
      <w:sz w:val="16"/>
      <w:szCs w:val="16"/>
    </w:rPr>
  </w:style>
  <w:style w:type="table" w:styleId="TableGrid">
    <w:name w:val="Table Grid"/>
    <w:basedOn w:val="TableNormal"/>
    <w:uiPriority w:val="39"/>
    <w:rsid w:val="0037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27A03"/>
    <w:rPr>
      <w:color w:val="808080"/>
    </w:rPr>
  </w:style>
  <w:style w:type="character" w:customStyle="1" w:styleId="Heading1Char">
    <w:name w:val="Heading 1 Char"/>
    <w:basedOn w:val="DefaultParagraphFont"/>
    <w:link w:val="Heading1"/>
    <w:uiPriority w:val="9"/>
    <w:rsid w:val="00B351C2"/>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32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6D172918B54059BC18CA22F1E5CBD4"/>
        <w:category>
          <w:name w:val="General"/>
          <w:gallery w:val="placeholder"/>
        </w:category>
        <w:types>
          <w:type w:val="bbPlcHdr"/>
        </w:types>
        <w:behaviors>
          <w:behavior w:val="content"/>
        </w:behaviors>
        <w:guid w:val="{237678FC-FDBA-4581-A802-D33BD23FB232}"/>
      </w:docPartPr>
      <w:docPartBody>
        <w:p w:rsidR="00FA7F22" w:rsidRDefault="004429F1" w:rsidP="004429F1">
          <w:pPr>
            <w:pStyle w:val="406D172918B54059BC18CA22F1E5CBD4"/>
          </w:pPr>
          <w:r w:rsidRPr="00351DA6">
            <w:rPr>
              <w:rStyle w:val="PlaceholderText"/>
            </w:rPr>
            <w:t>Click here to enter text.</w:t>
          </w:r>
        </w:p>
      </w:docPartBody>
    </w:docPart>
    <w:docPart>
      <w:docPartPr>
        <w:name w:val="8C57966B28D242A8B35F407172C4BF91"/>
        <w:category>
          <w:name w:val="General"/>
          <w:gallery w:val="placeholder"/>
        </w:category>
        <w:types>
          <w:type w:val="bbPlcHdr"/>
        </w:types>
        <w:behaviors>
          <w:behavior w:val="content"/>
        </w:behaviors>
        <w:guid w:val="{ABA8124D-9D33-445F-95F7-D287A4E23D55}"/>
      </w:docPartPr>
      <w:docPartBody>
        <w:p w:rsidR="00FA7F22" w:rsidRDefault="004429F1" w:rsidP="004429F1">
          <w:pPr>
            <w:pStyle w:val="8C57966B28D242A8B35F407172C4BF91"/>
          </w:pPr>
          <w:r w:rsidRPr="00351DA6">
            <w:rPr>
              <w:rStyle w:val="PlaceholderText"/>
            </w:rPr>
            <w:t>Click here to enter text.</w:t>
          </w:r>
        </w:p>
      </w:docPartBody>
    </w:docPart>
    <w:docPart>
      <w:docPartPr>
        <w:name w:val="A730E86EFA80436783FAFBC5C3B58725"/>
        <w:category>
          <w:name w:val="General"/>
          <w:gallery w:val="placeholder"/>
        </w:category>
        <w:types>
          <w:type w:val="bbPlcHdr"/>
        </w:types>
        <w:behaviors>
          <w:behavior w:val="content"/>
        </w:behaviors>
        <w:guid w:val="{836D8DC6-0F92-4382-8685-9E99F9DBFD71}"/>
      </w:docPartPr>
      <w:docPartBody>
        <w:p w:rsidR="00FA7F22" w:rsidRDefault="004429F1" w:rsidP="004429F1">
          <w:pPr>
            <w:pStyle w:val="A730E86EFA80436783FAFBC5C3B58725"/>
          </w:pPr>
          <w:r w:rsidRPr="00351DA6">
            <w:rPr>
              <w:rStyle w:val="PlaceholderText"/>
            </w:rPr>
            <w:t>Click here to enter text.</w:t>
          </w:r>
        </w:p>
      </w:docPartBody>
    </w:docPart>
    <w:docPart>
      <w:docPartPr>
        <w:name w:val="B29527EACC1145E5A421CCF6C3AA524E"/>
        <w:category>
          <w:name w:val="General"/>
          <w:gallery w:val="placeholder"/>
        </w:category>
        <w:types>
          <w:type w:val="bbPlcHdr"/>
        </w:types>
        <w:behaviors>
          <w:behavior w:val="content"/>
        </w:behaviors>
        <w:guid w:val="{E2334539-3086-4424-8F66-EB653E9B95FF}"/>
      </w:docPartPr>
      <w:docPartBody>
        <w:p w:rsidR="00FA7F22" w:rsidRDefault="004429F1" w:rsidP="004429F1">
          <w:pPr>
            <w:pStyle w:val="B29527EACC1145E5A421CCF6C3AA524E"/>
          </w:pPr>
          <w:r w:rsidRPr="00351DA6">
            <w:rPr>
              <w:rStyle w:val="PlaceholderText"/>
            </w:rPr>
            <w:t>Click here to enter text.</w:t>
          </w:r>
        </w:p>
      </w:docPartBody>
    </w:docPart>
    <w:docPart>
      <w:docPartPr>
        <w:name w:val="86ADE08FAAA54C9DA791222E977B57DB"/>
        <w:category>
          <w:name w:val="General"/>
          <w:gallery w:val="placeholder"/>
        </w:category>
        <w:types>
          <w:type w:val="bbPlcHdr"/>
        </w:types>
        <w:behaviors>
          <w:behavior w:val="content"/>
        </w:behaviors>
        <w:guid w:val="{A13CFC67-C0AD-4065-8D13-DE8F2AE16C1F}"/>
      </w:docPartPr>
      <w:docPartBody>
        <w:p w:rsidR="004D4F98" w:rsidRDefault="005F3A7A" w:rsidP="005F3A7A">
          <w:pPr>
            <w:pStyle w:val="86ADE08FAAA54C9DA791222E977B57DB"/>
          </w:pPr>
          <w:r w:rsidRPr="00351DA6">
            <w:rPr>
              <w:rStyle w:val="PlaceholderText"/>
            </w:rPr>
            <w:t>Click here to enter text.</w:t>
          </w:r>
        </w:p>
      </w:docPartBody>
    </w:docPart>
    <w:docPart>
      <w:docPartPr>
        <w:name w:val="3C65E14B29514310934BEA048F68FE61"/>
        <w:category>
          <w:name w:val="General"/>
          <w:gallery w:val="placeholder"/>
        </w:category>
        <w:types>
          <w:type w:val="bbPlcHdr"/>
        </w:types>
        <w:behaviors>
          <w:behavior w:val="content"/>
        </w:behaviors>
        <w:guid w:val="{6768AF69-C1F0-4310-BFBA-F52E5540083D}"/>
      </w:docPartPr>
      <w:docPartBody>
        <w:p w:rsidR="004D4F98" w:rsidRDefault="005F3A7A" w:rsidP="005F3A7A">
          <w:pPr>
            <w:pStyle w:val="3C65E14B29514310934BEA048F68FE61"/>
          </w:pPr>
          <w:r w:rsidRPr="00351DA6">
            <w:rPr>
              <w:rStyle w:val="PlaceholderText"/>
            </w:rPr>
            <w:t>Click here to enter text.</w:t>
          </w:r>
        </w:p>
      </w:docPartBody>
    </w:docPart>
    <w:docPart>
      <w:docPartPr>
        <w:name w:val="86B46081D3694D28B3BBB84F886C57DA"/>
        <w:category>
          <w:name w:val="General"/>
          <w:gallery w:val="placeholder"/>
        </w:category>
        <w:types>
          <w:type w:val="bbPlcHdr"/>
        </w:types>
        <w:behaviors>
          <w:behavior w:val="content"/>
        </w:behaviors>
        <w:guid w:val="{1203E947-A3E4-4B29-A912-3AF70BD48F72}"/>
      </w:docPartPr>
      <w:docPartBody>
        <w:p w:rsidR="001362EB" w:rsidRDefault="004D4F98" w:rsidP="004D4F98">
          <w:pPr>
            <w:pStyle w:val="86B46081D3694D28B3BBB84F886C57DA"/>
          </w:pPr>
          <w:r w:rsidRPr="00351DA6">
            <w:rPr>
              <w:rStyle w:val="PlaceholderText"/>
            </w:rPr>
            <w:t>Click here to enter text.</w:t>
          </w:r>
        </w:p>
      </w:docPartBody>
    </w:docPart>
    <w:docPart>
      <w:docPartPr>
        <w:name w:val="BE582A92BB29407AB62AC2A92BD2186C"/>
        <w:category>
          <w:name w:val="General"/>
          <w:gallery w:val="placeholder"/>
        </w:category>
        <w:types>
          <w:type w:val="bbPlcHdr"/>
        </w:types>
        <w:behaviors>
          <w:behavior w:val="content"/>
        </w:behaviors>
        <w:guid w:val="{7548BEA3-CD27-41BD-985A-AF29706E842D}"/>
      </w:docPartPr>
      <w:docPartBody>
        <w:p w:rsidR="001362EB" w:rsidRDefault="004D4F98" w:rsidP="004D4F98">
          <w:pPr>
            <w:pStyle w:val="BE582A92BB29407AB62AC2A92BD2186C"/>
          </w:pPr>
          <w:r w:rsidRPr="00351DA6">
            <w:rPr>
              <w:rStyle w:val="PlaceholderText"/>
            </w:rPr>
            <w:t>Click here to enter text.</w:t>
          </w:r>
        </w:p>
      </w:docPartBody>
    </w:docPart>
    <w:docPart>
      <w:docPartPr>
        <w:name w:val="2DD0B4CA0B8646609F5CD5944EA80B3E"/>
        <w:category>
          <w:name w:val="General"/>
          <w:gallery w:val="placeholder"/>
        </w:category>
        <w:types>
          <w:type w:val="bbPlcHdr"/>
        </w:types>
        <w:behaviors>
          <w:behavior w:val="content"/>
        </w:behaviors>
        <w:guid w:val="{4BB690A6-EBDE-4525-9ABF-B0B275684BD0}"/>
      </w:docPartPr>
      <w:docPartBody>
        <w:p w:rsidR="001362EB" w:rsidRDefault="004D4F98" w:rsidP="004D4F98">
          <w:pPr>
            <w:pStyle w:val="2DD0B4CA0B8646609F5CD5944EA80B3E"/>
          </w:pPr>
          <w:r w:rsidRPr="00351DA6">
            <w:rPr>
              <w:rStyle w:val="PlaceholderText"/>
            </w:rPr>
            <w:t>Click here to enter text.</w:t>
          </w:r>
        </w:p>
      </w:docPartBody>
    </w:docPart>
    <w:docPart>
      <w:docPartPr>
        <w:name w:val="4B7BD538FAE746BB8F058CAAA76992E0"/>
        <w:category>
          <w:name w:val="General"/>
          <w:gallery w:val="placeholder"/>
        </w:category>
        <w:types>
          <w:type w:val="bbPlcHdr"/>
        </w:types>
        <w:behaviors>
          <w:behavior w:val="content"/>
        </w:behaviors>
        <w:guid w:val="{ADA4EDB7-9849-4019-9DD6-DD30451EF037}"/>
      </w:docPartPr>
      <w:docPartBody>
        <w:p w:rsidR="001362EB" w:rsidRDefault="004D4F98" w:rsidP="004D4F98">
          <w:pPr>
            <w:pStyle w:val="4B7BD538FAE746BB8F058CAAA76992E0"/>
          </w:pPr>
          <w:r w:rsidRPr="00351DA6">
            <w:rPr>
              <w:rStyle w:val="PlaceholderText"/>
            </w:rPr>
            <w:t>Click here to enter text.</w:t>
          </w:r>
        </w:p>
      </w:docPartBody>
    </w:docPart>
    <w:docPart>
      <w:docPartPr>
        <w:name w:val="A495FD7422C64221B5178F527CBC2016"/>
        <w:category>
          <w:name w:val="General"/>
          <w:gallery w:val="placeholder"/>
        </w:category>
        <w:types>
          <w:type w:val="bbPlcHdr"/>
        </w:types>
        <w:behaviors>
          <w:behavior w:val="content"/>
        </w:behaviors>
        <w:guid w:val="{17C3E3A9-9236-4141-B8D5-4BBE89F6D01A}"/>
      </w:docPartPr>
      <w:docPartBody>
        <w:p w:rsidR="001362EB" w:rsidRDefault="004D4F98" w:rsidP="004D4F98">
          <w:pPr>
            <w:pStyle w:val="A495FD7422C64221B5178F527CBC2016"/>
          </w:pPr>
          <w:r w:rsidRPr="00351DA6">
            <w:rPr>
              <w:rStyle w:val="PlaceholderText"/>
            </w:rPr>
            <w:t>Click here to enter text.</w:t>
          </w:r>
        </w:p>
      </w:docPartBody>
    </w:docPart>
    <w:docPart>
      <w:docPartPr>
        <w:name w:val="F44ED30C2AB94DFAB621AF0FB635F53D"/>
        <w:category>
          <w:name w:val="General"/>
          <w:gallery w:val="placeholder"/>
        </w:category>
        <w:types>
          <w:type w:val="bbPlcHdr"/>
        </w:types>
        <w:behaviors>
          <w:behavior w:val="content"/>
        </w:behaviors>
        <w:guid w:val="{F6C55CD2-5788-41EC-B19A-2BBB582AED65}"/>
      </w:docPartPr>
      <w:docPartBody>
        <w:p w:rsidR="001362EB" w:rsidRDefault="004D4F98" w:rsidP="004D4F98">
          <w:pPr>
            <w:pStyle w:val="F44ED30C2AB94DFAB621AF0FB635F53D"/>
          </w:pPr>
          <w:r w:rsidRPr="00351DA6">
            <w:rPr>
              <w:rStyle w:val="PlaceholderText"/>
            </w:rPr>
            <w:t>Click here to enter text.</w:t>
          </w:r>
        </w:p>
      </w:docPartBody>
    </w:docPart>
    <w:docPart>
      <w:docPartPr>
        <w:name w:val="DE61A61B1EC74F3E8C894C2D0A8E5841"/>
        <w:category>
          <w:name w:val="General"/>
          <w:gallery w:val="placeholder"/>
        </w:category>
        <w:types>
          <w:type w:val="bbPlcHdr"/>
        </w:types>
        <w:behaviors>
          <w:behavior w:val="content"/>
        </w:behaviors>
        <w:guid w:val="{0D5DA4DD-6622-4C3A-9E1F-408E90636D82}"/>
      </w:docPartPr>
      <w:docPartBody>
        <w:p w:rsidR="001362EB" w:rsidRDefault="004D4F98" w:rsidP="004D4F98">
          <w:pPr>
            <w:pStyle w:val="DE61A61B1EC74F3E8C894C2D0A8E5841"/>
          </w:pPr>
          <w:r w:rsidRPr="00351DA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D8B"/>
    <w:rsid w:val="001362EB"/>
    <w:rsid w:val="00181F11"/>
    <w:rsid w:val="003D2D8B"/>
    <w:rsid w:val="004429F1"/>
    <w:rsid w:val="004D4F98"/>
    <w:rsid w:val="005F3A7A"/>
    <w:rsid w:val="006A3349"/>
    <w:rsid w:val="006F19AA"/>
    <w:rsid w:val="0096276A"/>
    <w:rsid w:val="009D159A"/>
    <w:rsid w:val="00D56D7A"/>
    <w:rsid w:val="00FA7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4F98"/>
    <w:rPr>
      <w:color w:val="808080"/>
    </w:rPr>
  </w:style>
  <w:style w:type="paragraph" w:customStyle="1" w:styleId="FB24C3EFCF33494AB82606DBAA80F34A">
    <w:name w:val="FB24C3EFCF33494AB82606DBAA80F34A"/>
    <w:rsid w:val="003D2D8B"/>
    <w:pPr>
      <w:spacing w:after="160" w:line="259" w:lineRule="auto"/>
    </w:pPr>
    <w:rPr>
      <w:rFonts w:eastAsiaTheme="minorHAnsi"/>
      <w:lang w:eastAsia="en-US"/>
    </w:rPr>
  </w:style>
  <w:style w:type="paragraph" w:customStyle="1" w:styleId="406D172918B54059BC18CA22F1E5CBD4">
    <w:name w:val="406D172918B54059BC18CA22F1E5CBD4"/>
    <w:rsid w:val="004429F1"/>
    <w:pPr>
      <w:spacing w:after="160" w:line="259" w:lineRule="auto"/>
    </w:pPr>
    <w:rPr>
      <w:rFonts w:eastAsiaTheme="minorHAnsi"/>
      <w:lang w:eastAsia="en-US"/>
    </w:rPr>
  </w:style>
  <w:style w:type="paragraph" w:customStyle="1" w:styleId="8C57966B28D242A8B35F407172C4BF91">
    <w:name w:val="8C57966B28D242A8B35F407172C4BF91"/>
    <w:rsid w:val="004429F1"/>
    <w:pPr>
      <w:spacing w:after="160" w:line="259" w:lineRule="auto"/>
    </w:pPr>
    <w:rPr>
      <w:rFonts w:eastAsiaTheme="minorHAnsi"/>
      <w:lang w:eastAsia="en-US"/>
    </w:rPr>
  </w:style>
  <w:style w:type="paragraph" w:customStyle="1" w:styleId="A730E86EFA80436783FAFBC5C3B58725">
    <w:name w:val="A730E86EFA80436783FAFBC5C3B58725"/>
    <w:rsid w:val="004429F1"/>
    <w:pPr>
      <w:spacing w:after="160" w:line="259" w:lineRule="auto"/>
    </w:pPr>
    <w:rPr>
      <w:rFonts w:eastAsiaTheme="minorHAnsi"/>
      <w:lang w:eastAsia="en-US"/>
    </w:rPr>
  </w:style>
  <w:style w:type="paragraph" w:customStyle="1" w:styleId="ECC8128583AE49369A2142D7ECC55447">
    <w:name w:val="ECC8128583AE49369A2142D7ECC55447"/>
    <w:rsid w:val="004429F1"/>
    <w:pPr>
      <w:spacing w:after="160" w:line="259" w:lineRule="auto"/>
    </w:pPr>
    <w:rPr>
      <w:rFonts w:eastAsiaTheme="minorHAnsi"/>
      <w:lang w:eastAsia="en-US"/>
    </w:rPr>
  </w:style>
  <w:style w:type="paragraph" w:customStyle="1" w:styleId="B29527EACC1145E5A421CCF6C3AA524E">
    <w:name w:val="B29527EACC1145E5A421CCF6C3AA524E"/>
    <w:rsid w:val="004429F1"/>
    <w:pPr>
      <w:spacing w:after="160" w:line="259" w:lineRule="auto"/>
    </w:pPr>
    <w:rPr>
      <w:rFonts w:eastAsiaTheme="minorHAnsi"/>
      <w:lang w:eastAsia="en-US"/>
    </w:rPr>
  </w:style>
  <w:style w:type="paragraph" w:customStyle="1" w:styleId="A31EF5DCE9714E92A55C0BA49E928212">
    <w:name w:val="A31EF5DCE9714E92A55C0BA49E928212"/>
    <w:rsid w:val="004429F1"/>
    <w:pPr>
      <w:spacing w:after="160" w:line="259" w:lineRule="auto"/>
    </w:pPr>
    <w:rPr>
      <w:rFonts w:eastAsiaTheme="minorHAnsi"/>
      <w:lang w:eastAsia="en-US"/>
    </w:rPr>
  </w:style>
  <w:style w:type="paragraph" w:customStyle="1" w:styleId="BEE68230BEC6404C8CF2B085063BD988">
    <w:name w:val="BEE68230BEC6404C8CF2B085063BD988"/>
    <w:rsid w:val="004429F1"/>
    <w:pPr>
      <w:spacing w:after="160" w:line="259" w:lineRule="auto"/>
    </w:pPr>
    <w:rPr>
      <w:rFonts w:eastAsiaTheme="minorHAnsi"/>
      <w:lang w:eastAsia="en-US"/>
    </w:rPr>
  </w:style>
  <w:style w:type="paragraph" w:customStyle="1" w:styleId="E2FEEF4EF4CB4820A148B6657555073C">
    <w:name w:val="E2FEEF4EF4CB4820A148B6657555073C"/>
    <w:rsid w:val="004429F1"/>
    <w:pPr>
      <w:spacing w:after="160" w:line="259" w:lineRule="auto"/>
    </w:pPr>
    <w:rPr>
      <w:rFonts w:eastAsiaTheme="minorHAnsi"/>
      <w:lang w:eastAsia="en-US"/>
    </w:rPr>
  </w:style>
  <w:style w:type="paragraph" w:customStyle="1" w:styleId="A2A9A07E42174B818AB5B154984B6EEC">
    <w:name w:val="A2A9A07E42174B818AB5B154984B6EEC"/>
    <w:rsid w:val="004429F1"/>
    <w:pPr>
      <w:spacing w:after="160" w:line="259" w:lineRule="auto"/>
    </w:pPr>
    <w:rPr>
      <w:rFonts w:eastAsiaTheme="minorHAnsi"/>
      <w:lang w:eastAsia="en-US"/>
    </w:rPr>
  </w:style>
  <w:style w:type="paragraph" w:customStyle="1" w:styleId="C78D569D5D0B402985990B8A4955431E">
    <w:name w:val="C78D569D5D0B402985990B8A4955431E"/>
    <w:rsid w:val="004429F1"/>
    <w:pPr>
      <w:spacing w:after="160" w:line="259" w:lineRule="auto"/>
    </w:pPr>
    <w:rPr>
      <w:rFonts w:eastAsiaTheme="minorHAnsi"/>
      <w:lang w:eastAsia="en-US"/>
    </w:rPr>
  </w:style>
  <w:style w:type="paragraph" w:customStyle="1" w:styleId="9E175D88F5364BE0BC225D928570A4D9">
    <w:name w:val="9E175D88F5364BE0BC225D928570A4D9"/>
    <w:rsid w:val="004429F1"/>
    <w:pPr>
      <w:spacing w:after="160" w:line="259" w:lineRule="auto"/>
    </w:pPr>
    <w:rPr>
      <w:rFonts w:eastAsiaTheme="minorHAnsi"/>
      <w:lang w:eastAsia="en-US"/>
    </w:rPr>
  </w:style>
  <w:style w:type="paragraph" w:customStyle="1" w:styleId="A576F43DBE894F0E94539B60DCB307A5">
    <w:name w:val="A576F43DBE894F0E94539B60DCB307A5"/>
    <w:rsid w:val="004429F1"/>
    <w:pPr>
      <w:spacing w:after="160" w:line="259" w:lineRule="auto"/>
    </w:pPr>
    <w:rPr>
      <w:rFonts w:eastAsiaTheme="minorHAnsi"/>
      <w:lang w:eastAsia="en-US"/>
    </w:rPr>
  </w:style>
  <w:style w:type="paragraph" w:customStyle="1" w:styleId="C41D78A2B8384638B37EC40B04E0A4DC">
    <w:name w:val="C41D78A2B8384638B37EC40B04E0A4DC"/>
    <w:rsid w:val="006F19AA"/>
    <w:pPr>
      <w:spacing w:after="160" w:line="259" w:lineRule="auto"/>
    </w:pPr>
  </w:style>
  <w:style w:type="paragraph" w:customStyle="1" w:styleId="86ADE08FAAA54C9DA791222E977B57DB">
    <w:name w:val="86ADE08FAAA54C9DA791222E977B57DB"/>
    <w:rsid w:val="005F3A7A"/>
    <w:pPr>
      <w:spacing w:after="160" w:line="259" w:lineRule="auto"/>
    </w:pPr>
  </w:style>
  <w:style w:type="paragraph" w:customStyle="1" w:styleId="B2BF6762B1294285AC80F0DE748A1E8C">
    <w:name w:val="B2BF6762B1294285AC80F0DE748A1E8C"/>
    <w:rsid w:val="005F3A7A"/>
    <w:pPr>
      <w:spacing w:after="160" w:line="259" w:lineRule="auto"/>
    </w:pPr>
  </w:style>
  <w:style w:type="paragraph" w:customStyle="1" w:styleId="3C65E14B29514310934BEA048F68FE61">
    <w:name w:val="3C65E14B29514310934BEA048F68FE61"/>
    <w:rsid w:val="005F3A7A"/>
    <w:pPr>
      <w:spacing w:after="160" w:line="259" w:lineRule="auto"/>
    </w:pPr>
  </w:style>
  <w:style w:type="paragraph" w:customStyle="1" w:styleId="86B46081D3694D28B3BBB84F886C57DA">
    <w:name w:val="86B46081D3694D28B3BBB84F886C57DA"/>
    <w:rsid w:val="004D4F98"/>
    <w:pPr>
      <w:spacing w:after="160" w:line="259" w:lineRule="auto"/>
    </w:pPr>
  </w:style>
  <w:style w:type="paragraph" w:customStyle="1" w:styleId="BE582A92BB29407AB62AC2A92BD2186C">
    <w:name w:val="BE582A92BB29407AB62AC2A92BD2186C"/>
    <w:rsid w:val="004D4F98"/>
    <w:pPr>
      <w:spacing w:after="160" w:line="259" w:lineRule="auto"/>
    </w:pPr>
  </w:style>
  <w:style w:type="paragraph" w:customStyle="1" w:styleId="2DD0B4CA0B8646609F5CD5944EA80B3E">
    <w:name w:val="2DD0B4CA0B8646609F5CD5944EA80B3E"/>
    <w:rsid w:val="004D4F98"/>
    <w:pPr>
      <w:spacing w:after="160" w:line="259" w:lineRule="auto"/>
    </w:pPr>
  </w:style>
  <w:style w:type="paragraph" w:customStyle="1" w:styleId="4B7BD538FAE746BB8F058CAAA76992E0">
    <w:name w:val="4B7BD538FAE746BB8F058CAAA76992E0"/>
    <w:rsid w:val="004D4F98"/>
    <w:pPr>
      <w:spacing w:after="160" w:line="259" w:lineRule="auto"/>
    </w:pPr>
  </w:style>
  <w:style w:type="paragraph" w:customStyle="1" w:styleId="A495FD7422C64221B5178F527CBC2016">
    <w:name w:val="A495FD7422C64221B5178F527CBC2016"/>
    <w:rsid w:val="004D4F98"/>
    <w:pPr>
      <w:spacing w:after="160" w:line="259" w:lineRule="auto"/>
    </w:pPr>
  </w:style>
  <w:style w:type="paragraph" w:customStyle="1" w:styleId="F44ED30C2AB94DFAB621AF0FB635F53D">
    <w:name w:val="F44ED30C2AB94DFAB621AF0FB635F53D"/>
    <w:rsid w:val="004D4F98"/>
    <w:pPr>
      <w:spacing w:after="160" w:line="259" w:lineRule="auto"/>
    </w:pPr>
  </w:style>
  <w:style w:type="paragraph" w:customStyle="1" w:styleId="DE61A61B1EC74F3E8C894C2D0A8E5841">
    <w:name w:val="DE61A61B1EC74F3E8C894C2D0A8E5841"/>
    <w:rsid w:val="004D4F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DFC4DB8B-860B-435A-8463-4BF8DF9B6F4A}">
  <ds:schemaRefs>
    <ds:schemaRef ds:uri="http://schemas.openxmlformats.org/officeDocument/2006/bibliography"/>
  </ds:schemaRefs>
</ds:datastoreItem>
</file>

<file path=customXml/itemProps2.xml><?xml version="1.0" encoding="utf-8"?>
<ds:datastoreItem xmlns:ds="http://schemas.openxmlformats.org/officeDocument/2006/customXml" ds:itemID="{CBB9837F-F1FA-4C68-81AC-69FC2A7BFC9C}"/>
</file>

<file path=customXml/itemProps3.xml><?xml version="1.0" encoding="utf-8"?>
<ds:datastoreItem xmlns:ds="http://schemas.openxmlformats.org/officeDocument/2006/customXml" ds:itemID="{92AEB2B0-E3AE-4EA5-9D29-933169517E77}"/>
</file>

<file path=customXml/itemProps4.xml><?xml version="1.0" encoding="utf-8"?>
<ds:datastoreItem xmlns:ds="http://schemas.openxmlformats.org/officeDocument/2006/customXml" ds:itemID="{90473AD5-FD76-4BBA-A292-7443470E568F}"/>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STFC Tenant Fire HAZARDS</vt:lpstr>
    </vt:vector>
  </TitlesOfParts>
  <Company>Science and Technology Facilities Council</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Tenant FRA information form v2.0</dc:title>
  <dc:creator>Brown, Colin (STFC,DL,CSD)</dc:creator>
  <cp:lastModifiedBy>Dickinson, Chris (STFC,DL,COO)</cp:lastModifiedBy>
  <cp:revision>2</cp:revision>
  <dcterms:created xsi:type="dcterms:W3CDTF">2021-05-27T15:19:00Z</dcterms:created>
  <dcterms:modified xsi:type="dcterms:W3CDTF">2021-05-27T15:19:00Z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