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F0F2" w14:textId="36C5B26D" w:rsidR="008522AF" w:rsidRDefault="008522AF" w:rsidP="003A7365">
      <w:pPr>
        <w:jc w:val="center"/>
        <w:rPr>
          <w:rFonts w:ascii="Arial" w:hAnsi="Arial" w:cs="Arial"/>
          <w:b/>
          <w:sz w:val="32"/>
          <w:szCs w:val="32"/>
        </w:rPr>
      </w:pPr>
    </w:p>
    <w:p w14:paraId="595ADE28" w14:textId="0E098737" w:rsidR="008522AF" w:rsidRDefault="008522AF" w:rsidP="003A7365">
      <w:pPr>
        <w:jc w:val="center"/>
        <w:rPr>
          <w:rFonts w:ascii="Arial" w:hAnsi="Arial" w:cs="Arial"/>
          <w:b/>
          <w:sz w:val="32"/>
          <w:szCs w:val="32"/>
        </w:rPr>
      </w:pPr>
    </w:p>
    <w:p w14:paraId="1E9504ED" w14:textId="55EAB790" w:rsidR="008522AF" w:rsidRDefault="008522AF" w:rsidP="003A7365">
      <w:pPr>
        <w:jc w:val="center"/>
        <w:rPr>
          <w:rFonts w:ascii="Arial" w:hAnsi="Arial" w:cs="Arial"/>
          <w:b/>
          <w:sz w:val="32"/>
          <w:szCs w:val="32"/>
        </w:rPr>
      </w:pPr>
    </w:p>
    <w:p w14:paraId="2890E362" w14:textId="596FF8CC" w:rsidR="008522AF" w:rsidRDefault="008522AF" w:rsidP="003A7365">
      <w:pPr>
        <w:jc w:val="center"/>
        <w:rPr>
          <w:rFonts w:ascii="Arial" w:hAnsi="Arial" w:cs="Arial"/>
          <w:b/>
          <w:sz w:val="32"/>
          <w:szCs w:val="32"/>
        </w:rPr>
      </w:pPr>
    </w:p>
    <w:p w14:paraId="37A88DEA" w14:textId="585921BF" w:rsidR="008522AF" w:rsidRDefault="008522AF" w:rsidP="003A7365">
      <w:pPr>
        <w:jc w:val="center"/>
        <w:rPr>
          <w:rFonts w:ascii="Arial" w:hAnsi="Arial" w:cs="Arial"/>
          <w:b/>
          <w:sz w:val="32"/>
          <w:szCs w:val="32"/>
        </w:rPr>
      </w:pPr>
    </w:p>
    <w:p w14:paraId="02690439" w14:textId="77777777" w:rsidR="00706BA3" w:rsidRPr="00706BA3" w:rsidRDefault="00706BA3" w:rsidP="00706BA3">
      <w:pPr>
        <w:jc w:val="center"/>
        <w:rPr>
          <w:rFonts w:cstheme="minorHAnsi"/>
          <w:b/>
          <w:sz w:val="72"/>
          <w:szCs w:val="72"/>
        </w:rPr>
      </w:pPr>
      <w:r w:rsidRPr="00706BA3">
        <w:rPr>
          <w:rFonts w:cstheme="minorHAnsi"/>
          <w:b/>
          <w:sz w:val="72"/>
          <w:szCs w:val="72"/>
        </w:rPr>
        <w:t xml:space="preserve">STFC SHE Training </w:t>
      </w:r>
    </w:p>
    <w:p w14:paraId="0E6212E9" w14:textId="11D3A646" w:rsidR="008522AF" w:rsidRPr="00637F7A" w:rsidRDefault="00706BA3" w:rsidP="00706BA3">
      <w:pPr>
        <w:jc w:val="center"/>
        <w:rPr>
          <w:rFonts w:cstheme="minorHAnsi"/>
          <w:b/>
          <w:sz w:val="72"/>
          <w:szCs w:val="72"/>
        </w:rPr>
      </w:pPr>
      <w:r w:rsidRPr="00706BA3">
        <w:rPr>
          <w:rFonts w:cstheme="minorHAnsi"/>
          <w:b/>
          <w:sz w:val="72"/>
          <w:szCs w:val="72"/>
        </w:rPr>
        <w:t>for Technical Early Careers</w:t>
      </w:r>
    </w:p>
    <w:p w14:paraId="6E70911F" w14:textId="6F7C5250" w:rsidR="008522AF" w:rsidRPr="00637F7A" w:rsidRDefault="008522AF" w:rsidP="003A7365">
      <w:pPr>
        <w:jc w:val="center"/>
        <w:rPr>
          <w:rFonts w:cstheme="minorHAnsi"/>
          <w:b/>
          <w:sz w:val="32"/>
          <w:szCs w:val="32"/>
        </w:rPr>
      </w:pPr>
    </w:p>
    <w:p w14:paraId="2712B403" w14:textId="77777777" w:rsidR="00045396" w:rsidRPr="00ED0B13" w:rsidRDefault="00045396" w:rsidP="00045396">
      <w:pPr>
        <w:jc w:val="center"/>
        <w:rPr>
          <w:rFonts w:cstheme="minorHAnsi"/>
          <w:b/>
          <w:sz w:val="32"/>
          <w:szCs w:val="32"/>
        </w:rPr>
      </w:pPr>
      <w:r>
        <w:rPr>
          <w:rFonts w:cstheme="minorHAnsi"/>
          <w:b/>
          <w:sz w:val="32"/>
          <w:szCs w:val="32"/>
        </w:rPr>
        <w:tab/>
      </w:r>
      <w:r w:rsidRPr="00ED0B13">
        <w:rPr>
          <w:rFonts w:cstheme="minorHAnsi"/>
          <w:b/>
          <w:sz w:val="32"/>
          <w:szCs w:val="32"/>
        </w:rPr>
        <w:t>Note: This document contains the exercises to be use as part of the above course.</w:t>
      </w:r>
    </w:p>
    <w:p w14:paraId="0F6EB13D" w14:textId="139094C2" w:rsidR="008522AF" w:rsidRPr="00637F7A" w:rsidRDefault="008522AF" w:rsidP="00045396">
      <w:pPr>
        <w:tabs>
          <w:tab w:val="left" w:pos="1860"/>
        </w:tabs>
        <w:rPr>
          <w:rFonts w:cstheme="minorHAnsi"/>
          <w:b/>
          <w:sz w:val="32"/>
          <w:szCs w:val="32"/>
        </w:rPr>
      </w:pPr>
    </w:p>
    <w:p w14:paraId="17CD7948" w14:textId="40B28E35" w:rsidR="008522AF" w:rsidRPr="00637F7A" w:rsidRDefault="008522AF" w:rsidP="003A7365">
      <w:pPr>
        <w:jc w:val="center"/>
        <w:rPr>
          <w:rFonts w:cstheme="minorHAnsi"/>
          <w:b/>
          <w:sz w:val="32"/>
          <w:szCs w:val="32"/>
        </w:rPr>
      </w:pPr>
    </w:p>
    <w:p w14:paraId="1D0652EF" w14:textId="2C02D69F" w:rsidR="008522AF" w:rsidRPr="00637F7A" w:rsidRDefault="008522AF" w:rsidP="003A7365">
      <w:pPr>
        <w:jc w:val="center"/>
        <w:rPr>
          <w:rFonts w:cstheme="minorHAnsi"/>
          <w:b/>
          <w:sz w:val="32"/>
          <w:szCs w:val="32"/>
        </w:rPr>
      </w:pPr>
    </w:p>
    <w:p w14:paraId="03F057C0" w14:textId="366306E4" w:rsidR="008522AF" w:rsidRPr="00637F7A" w:rsidRDefault="008522AF" w:rsidP="003A7365">
      <w:pPr>
        <w:jc w:val="center"/>
        <w:rPr>
          <w:rFonts w:cstheme="minorHAnsi"/>
          <w:b/>
          <w:sz w:val="32"/>
          <w:szCs w:val="32"/>
        </w:rPr>
      </w:pPr>
    </w:p>
    <w:p w14:paraId="100C1DC4" w14:textId="3BDE9FE0" w:rsidR="008522AF" w:rsidRPr="00637F7A" w:rsidRDefault="008522AF" w:rsidP="003A7365">
      <w:pPr>
        <w:jc w:val="center"/>
        <w:rPr>
          <w:rFonts w:cstheme="minorHAnsi"/>
          <w:b/>
          <w:sz w:val="32"/>
          <w:szCs w:val="32"/>
        </w:rPr>
      </w:pPr>
    </w:p>
    <w:p w14:paraId="66A82CA3" w14:textId="2F8AD2D9" w:rsidR="008522AF" w:rsidRPr="00637F7A" w:rsidRDefault="008522AF" w:rsidP="003A7365">
      <w:pPr>
        <w:jc w:val="center"/>
        <w:rPr>
          <w:rFonts w:cstheme="minorHAnsi"/>
          <w:b/>
          <w:sz w:val="32"/>
          <w:szCs w:val="32"/>
        </w:rPr>
      </w:pPr>
      <w:r w:rsidRPr="00637F7A">
        <w:rPr>
          <w:rFonts w:cstheme="minorHAnsi"/>
          <w:b/>
          <w:sz w:val="32"/>
          <w:szCs w:val="32"/>
        </w:rPr>
        <w:t>Name _____________________________</w:t>
      </w:r>
    </w:p>
    <w:p w14:paraId="54715362" w14:textId="1A98AAC0" w:rsidR="008522AF" w:rsidRPr="00637F7A" w:rsidRDefault="008522AF" w:rsidP="003A7365">
      <w:pPr>
        <w:jc w:val="center"/>
        <w:rPr>
          <w:rFonts w:cstheme="minorHAnsi"/>
          <w:b/>
          <w:sz w:val="32"/>
          <w:szCs w:val="32"/>
        </w:rPr>
      </w:pPr>
    </w:p>
    <w:p w14:paraId="51505CE3" w14:textId="77777777" w:rsidR="00045396" w:rsidRDefault="00045396">
      <w:pPr>
        <w:rPr>
          <w:rFonts w:cstheme="minorHAnsi"/>
          <w:b/>
          <w:sz w:val="32"/>
          <w:szCs w:val="32"/>
        </w:rPr>
        <w:sectPr w:rsidR="00045396" w:rsidSect="001322F8">
          <w:headerReference w:type="default" r:id="rId10"/>
          <w:footerReference w:type="default" r:id="rId11"/>
          <w:pgSz w:w="11906" w:h="16838"/>
          <w:pgMar w:top="1440" w:right="1440" w:bottom="1440" w:left="1440" w:header="708" w:footer="708" w:gutter="0"/>
          <w:cols w:space="708"/>
          <w:titlePg/>
          <w:docGrid w:linePitch="360"/>
        </w:sectPr>
      </w:pPr>
    </w:p>
    <w:p w14:paraId="258F70F9" w14:textId="25788E73" w:rsidR="00045396" w:rsidRDefault="00706BA3" w:rsidP="00706BA3">
      <w:pPr>
        <w:rPr>
          <w:b/>
          <w:sz w:val="36"/>
        </w:rPr>
      </w:pPr>
      <w:r w:rsidRPr="00706BA3">
        <w:rPr>
          <w:b/>
          <w:sz w:val="36"/>
        </w:rPr>
        <w:lastRenderedPageBreak/>
        <w:t>STFC SHE Training for Technical Early Careers</w:t>
      </w:r>
      <w:r w:rsidR="00045396">
        <w:rPr>
          <w:b/>
          <w:sz w:val="36"/>
        </w:rPr>
        <w:t xml:space="preserve"> Course: </w:t>
      </w:r>
    </w:p>
    <w:p w14:paraId="0AEDCA91" w14:textId="77777777" w:rsidR="00045396" w:rsidRDefault="00045396" w:rsidP="00045396">
      <w:pPr>
        <w:rPr>
          <w:b/>
          <w:sz w:val="36"/>
        </w:rPr>
      </w:pPr>
      <w:r>
        <w:rPr>
          <w:b/>
          <w:sz w:val="36"/>
        </w:rPr>
        <w:t>A single page summary</w:t>
      </w:r>
    </w:p>
    <w:p w14:paraId="5F80C270" w14:textId="77777777" w:rsidR="00045396" w:rsidRDefault="00045396" w:rsidP="00045396"/>
    <w:p w14:paraId="69B03181" w14:textId="77777777" w:rsidR="00045396" w:rsidRDefault="00045396" w:rsidP="00045396">
      <w:pPr>
        <w:rPr>
          <w:b/>
          <w:sz w:val="28"/>
        </w:rPr>
      </w:pPr>
      <w:r>
        <w:rPr>
          <w:b/>
          <w:sz w:val="28"/>
        </w:rPr>
        <w:t>Background</w:t>
      </w:r>
    </w:p>
    <w:p w14:paraId="27681481" w14:textId="77777777" w:rsidR="00045396" w:rsidRDefault="00045396" w:rsidP="00045396">
      <w:pPr>
        <w:pStyle w:val="ListParagraph"/>
        <w:numPr>
          <w:ilvl w:val="0"/>
          <w:numId w:val="1"/>
        </w:numPr>
        <w:spacing w:line="256" w:lineRule="auto"/>
        <w:rPr>
          <w:sz w:val="28"/>
        </w:rPr>
      </w:pPr>
      <w:r>
        <w:rPr>
          <w:sz w:val="28"/>
        </w:rPr>
        <w:t>STFC undertakes a wide range of science and engineering activities which frequently involve one or more significant hazards.</w:t>
      </w:r>
    </w:p>
    <w:p w14:paraId="5EE76F41" w14:textId="3CB1464E" w:rsidR="00045396" w:rsidRDefault="00045396" w:rsidP="00045396">
      <w:pPr>
        <w:pStyle w:val="ListParagraph"/>
        <w:numPr>
          <w:ilvl w:val="0"/>
          <w:numId w:val="1"/>
        </w:numPr>
        <w:spacing w:line="256" w:lineRule="auto"/>
        <w:rPr>
          <w:sz w:val="28"/>
        </w:rPr>
      </w:pPr>
      <w:r>
        <w:rPr>
          <w:sz w:val="28"/>
        </w:rPr>
        <w:t>Against a backdrop of a good safety performance, STFC is strongly aware of the dangers of complacency and is committed to the achievement of continuous safety improvement through the implementation and improvement of its safety management systems</w:t>
      </w:r>
      <w:r w:rsidR="00706BA3">
        <w:rPr>
          <w:sz w:val="28"/>
        </w:rPr>
        <w:t>.</w:t>
      </w:r>
    </w:p>
    <w:p w14:paraId="6FA3FB02" w14:textId="77E2E118" w:rsidR="00045396" w:rsidRDefault="00045396" w:rsidP="00045396">
      <w:pPr>
        <w:pStyle w:val="ListParagraph"/>
        <w:numPr>
          <w:ilvl w:val="0"/>
          <w:numId w:val="1"/>
        </w:numPr>
        <w:spacing w:line="256" w:lineRule="auto"/>
        <w:rPr>
          <w:sz w:val="28"/>
        </w:rPr>
      </w:pPr>
      <w:r>
        <w:rPr>
          <w:sz w:val="28"/>
        </w:rPr>
        <w:t>STFC strives to exceed the minimum requirements of the law and is committed to the development and use of best practice</w:t>
      </w:r>
      <w:r w:rsidR="00706BA3">
        <w:rPr>
          <w:sz w:val="28"/>
        </w:rPr>
        <w:t>.</w:t>
      </w:r>
    </w:p>
    <w:p w14:paraId="00E1793C" w14:textId="55E24FDA" w:rsidR="00045396" w:rsidRDefault="00045396" w:rsidP="00045396">
      <w:pPr>
        <w:pStyle w:val="ListParagraph"/>
        <w:numPr>
          <w:ilvl w:val="0"/>
          <w:numId w:val="1"/>
        </w:numPr>
        <w:spacing w:line="256" w:lineRule="auto"/>
        <w:rPr>
          <w:sz w:val="28"/>
        </w:rPr>
      </w:pPr>
      <w:r>
        <w:rPr>
          <w:sz w:val="28"/>
        </w:rPr>
        <w:t>STFC expects and requires the full cooperation of all staff in achieving a positive safety culture and continuous improvement in safety performance</w:t>
      </w:r>
      <w:r w:rsidR="00706BA3">
        <w:rPr>
          <w:sz w:val="28"/>
        </w:rPr>
        <w:t>.</w:t>
      </w:r>
    </w:p>
    <w:p w14:paraId="64F4AFDD" w14:textId="77777777" w:rsidR="00045396" w:rsidRDefault="00045396" w:rsidP="00045396">
      <w:pPr>
        <w:rPr>
          <w:b/>
          <w:sz w:val="28"/>
        </w:rPr>
      </w:pPr>
      <w:r>
        <w:rPr>
          <w:b/>
          <w:sz w:val="28"/>
        </w:rPr>
        <w:t>Three Important messages</w:t>
      </w:r>
    </w:p>
    <w:p w14:paraId="1A0B8C8D" w14:textId="77777777" w:rsidR="00045396" w:rsidRDefault="00045396" w:rsidP="00045396">
      <w:pPr>
        <w:pStyle w:val="ListParagraph"/>
        <w:numPr>
          <w:ilvl w:val="0"/>
          <w:numId w:val="2"/>
        </w:numPr>
        <w:spacing w:line="256" w:lineRule="auto"/>
        <w:rPr>
          <w:sz w:val="28"/>
        </w:rPr>
      </w:pPr>
      <w:r>
        <w:rPr>
          <w:sz w:val="28"/>
        </w:rPr>
        <w:t>STFC Health and Safety Management Arrangements delegations and the requirements of the safety codes are relevant to ALL staff. Know how the delegations and codes apply to your individual circumstances and implement their requirements.</w:t>
      </w:r>
    </w:p>
    <w:p w14:paraId="481BC54E" w14:textId="77777777" w:rsidR="00045396" w:rsidRDefault="00045396" w:rsidP="00045396">
      <w:pPr>
        <w:pStyle w:val="ListParagraph"/>
        <w:numPr>
          <w:ilvl w:val="0"/>
          <w:numId w:val="2"/>
        </w:numPr>
        <w:spacing w:line="256" w:lineRule="auto"/>
        <w:rPr>
          <w:sz w:val="28"/>
        </w:rPr>
      </w:pPr>
      <w:r>
        <w:rPr>
          <w:sz w:val="28"/>
        </w:rPr>
        <w:t>Risk Assessment is fundamentally important – be proactive in knowing which existing RAs apply to you and what new RAs are required. Implement the control methods they contain.</w:t>
      </w:r>
    </w:p>
    <w:p w14:paraId="6C6D1122" w14:textId="71A75D40" w:rsidR="00045396" w:rsidRDefault="00045396" w:rsidP="00045396">
      <w:pPr>
        <w:pStyle w:val="ListParagraph"/>
        <w:numPr>
          <w:ilvl w:val="0"/>
          <w:numId w:val="2"/>
        </w:numPr>
        <w:spacing w:line="256" w:lineRule="auto"/>
        <w:rPr>
          <w:sz w:val="28"/>
        </w:rPr>
      </w:pPr>
      <w:r>
        <w:rPr>
          <w:sz w:val="28"/>
        </w:rPr>
        <w:t>Always act within your training and competency</w:t>
      </w:r>
      <w:r w:rsidR="00706BA3">
        <w:rPr>
          <w:sz w:val="28"/>
        </w:rPr>
        <w:t>.</w:t>
      </w:r>
    </w:p>
    <w:p w14:paraId="2F37305A" w14:textId="77777777" w:rsidR="00045396" w:rsidRDefault="00045396" w:rsidP="00045396">
      <w:pPr>
        <w:rPr>
          <w:b/>
          <w:sz w:val="28"/>
        </w:rPr>
      </w:pPr>
      <w:r>
        <w:rPr>
          <w:b/>
          <w:sz w:val="28"/>
        </w:rPr>
        <w:t>Observation</w:t>
      </w:r>
    </w:p>
    <w:p w14:paraId="7346AEDB" w14:textId="77777777" w:rsidR="00045396" w:rsidRDefault="00045396" w:rsidP="00045396">
      <w:pPr>
        <w:pStyle w:val="ListParagraph"/>
        <w:numPr>
          <w:ilvl w:val="0"/>
          <w:numId w:val="3"/>
        </w:numPr>
        <w:spacing w:line="256" w:lineRule="auto"/>
        <w:rPr>
          <w:sz w:val="28"/>
        </w:rPr>
      </w:pPr>
      <w:r>
        <w:rPr>
          <w:sz w:val="28"/>
        </w:rPr>
        <w:t>SHE related activity needs to be proportional to the magnitude of the risks that it is deployed to control.</w:t>
      </w:r>
    </w:p>
    <w:p w14:paraId="79AEF04E" w14:textId="2C2A6668" w:rsidR="00045396" w:rsidRDefault="00045396" w:rsidP="00045396">
      <w:pPr>
        <w:pStyle w:val="ListParagraph"/>
        <w:numPr>
          <w:ilvl w:val="0"/>
          <w:numId w:val="3"/>
        </w:numPr>
        <w:spacing w:line="256" w:lineRule="auto"/>
        <w:rPr>
          <w:sz w:val="28"/>
        </w:rPr>
      </w:pPr>
      <w:r>
        <w:rPr>
          <w:sz w:val="28"/>
        </w:rPr>
        <w:t>SHE activity is most efficient when it is dealt with as an integral part of any work related activity</w:t>
      </w:r>
      <w:r w:rsidR="00706BA3">
        <w:rPr>
          <w:sz w:val="28"/>
        </w:rPr>
        <w:t>.</w:t>
      </w:r>
    </w:p>
    <w:p w14:paraId="4745DE24" w14:textId="77777777" w:rsidR="00045396" w:rsidRDefault="00045396" w:rsidP="00045396">
      <w:pPr>
        <w:rPr>
          <w:sz w:val="28"/>
        </w:rPr>
      </w:pPr>
    </w:p>
    <w:p w14:paraId="52A35E98" w14:textId="73587442" w:rsidR="00045396" w:rsidRPr="009F7E6F" w:rsidRDefault="00045396" w:rsidP="00706BA3">
      <w:pPr>
        <w:jc w:val="center"/>
        <w:rPr>
          <w:rFonts w:cstheme="minorHAnsi"/>
          <w:b/>
          <w:sz w:val="32"/>
          <w:szCs w:val="32"/>
        </w:rPr>
      </w:pPr>
      <w:r>
        <w:rPr>
          <w:sz w:val="28"/>
        </w:rPr>
        <w:br w:type="page"/>
      </w:r>
      <w:r w:rsidR="00706BA3" w:rsidRPr="00706BA3">
        <w:rPr>
          <w:rFonts w:cstheme="minorHAnsi"/>
          <w:b/>
          <w:sz w:val="32"/>
          <w:szCs w:val="32"/>
        </w:rPr>
        <w:t>STFC SHE Training for Technical Early Careers</w:t>
      </w:r>
    </w:p>
    <w:p w14:paraId="6070D1B2" w14:textId="77777777" w:rsidR="00045396" w:rsidRPr="009F7E6F" w:rsidRDefault="00045396" w:rsidP="00045396">
      <w:pPr>
        <w:jc w:val="center"/>
        <w:rPr>
          <w:rFonts w:cstheme="minorHAnsi"/>
          <w:b/>
          <w:sz w:val="32"/>
          <w:szCs w:val="32"/>
        </w:rPr>
      </w:pPr>
      <w:r w:rsidRPr="009F7E6F">
        <w:rPr>
          <w:rFonts w:cstheme="minorHAnsi"/>
          <w:b/>
          <w:sz w:val="32"/>
          <w:szCs w:val="32"/>
        </w:rPr>
        <w:t>Outline programme</w:t>
      </w:r>
    </w:p>
    <w:p w14:paraId="632989C1" w14:textId="77777777" w:rsidR="00045396" w:rsidRPr="00C554C5" w:rsidRDefault="00045396" w:rsidP="00045396">
      <w:pPr>
        <w:jc w:val="center"/>
        <w:rPr>
          <w:rFonts w:cstheme="minorHAnsi"/>
          <w:b/>
          <w:sz w:val="28"/>
          <w:szCs w:val="28"/>
        </w:rPr>
      </w:pPr>
      <w:r w:rsidRPr="00C554C5">
        <w:rPr>
          <w:rFonts w:cstheme="minorHAnsi"/>
          <w:b/>
          <w:sz w:val="28"/>
          <w:szCs w:val="28"/>
        </w:rPr>
        <w:t>** Please note timings are approximate and will be adjusted to suit progress through the course material **</w:t>
      </w:r>
    </w:p>
    <w:p w14:paraId="4B96A720" w14:textId="77777777" w:rsidR="00045396" w:rsidRPr="00C554C5" w:rsidRDefault="00045396" w:rsidP="00045396">
      <w:pPr>
        <w:rPr>
          <w:rFonts w:cstheme="minorHAnsi"/>
        </w:rPr>
      </w:pPr>
    </w:p>
    <w:tbl>
      <w:tblPr>
        <w:tblW w:w="9348" w:type="dxa"/>
        <w:tblCellMar>
          <w:left w:w="0" w:type="dxa"/>
          <w:right w:w="0" w:type="dxa"/>
        </w:tblCellMar>
        <w:tblLook w:val="0600" w:firstRow="0" w:lastRow="0" w:firstColumn="0" w:lastColumn="0" w:noHBand="1" w:noVBand="1"/>
      </w:tblPr>
      <w:tblGrid>
        <w:gridCol w:w="2119"/>
        <w:gridCol w:w="7229"/>
      </w:tblGrid>
      <w:tr w:rsidR="00045396" w:rsidRPr="00C554C5" w14:paraId="5CE31E83" w14:textId="77777777" w:rsidTr="00F02B24">
        <w:trPr>
          <w:trHeight w:val="1221"/>
        </w:trPr>
        <w:tc>
          <w:tcPr>
            <w:tcW w:w="211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vAlign w:val="center"/>
            <w:hideMark/>
          </w:tcPr>
          <w:p w14:paraId="6D9653AF" w14:textId="77777777" w:rsidR="00045396" w:rsidRPr="00C554C5" w:rsidRDefault="00045396" w:rsidP="00F02B24">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09:00 to 09:</w:t>
            </w:r>
            <w:r>
              <w:rPr>
                <w:rFonts w:eastAsia="ヒラギノ角ゴ Pro W3" w:cstheme="minorHAnsi"/>
                <w:color w:val="000000" w:themeColor="dark1"/>
                <w:kern w:val="24"/>
                <w:sz w:val="28"/>
                <w:szCs w:val="28"/>
                <w:lang w:eastAsia="en-GB"/>
              </w:rPr>
              <w:t>45</w:t>
            </w:r>
          </w:p>
        </w:tc>
        <w:tc>
          <w:tcPr>
            <w:tcW w:w="722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vAlign w:val="center"/>
            <w:hideMark/>
          </w:tcPr>
          <w:p w14:paraId="3B155158" w14:textId="77777777" w:rsidR="00045396" w:rsidRDefault="00045396" w:rsidP="00F02B24">
            <w:pPr>
              <w:spacing w:after="0" w:line="36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Directors introduction</w:t>
            </w:r>
          </w:p>
          <w:p w14:paraId="3BDE5EAE" w14:textId="77777777" w:rsidR="00045396" w:rsidRPr="00C554C5" w:rsidRDefault="00045396" w:rsidP="00F02B24">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Introduction and course programme</w:t>
            </w:r>
          </w:p>
        </w:tc>
      </w:tr>
      <w:tr w:rsidR="00045396" w:rsidRPr="00C554C5" w14:paraId="68A1CEC4" w14:textId="77777777" w:rsidTr="00F02B24">
        <w:trPr>
          <w:trHeight w:val="1134"/>
        </w:trPr>
        <w:tc>
          <w:tcPr>
            <w:tcW w:w="211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vAlign w:val="center"/>
            <w:hideMark/>
          </w:tcPr>
          <w:p w14:paraId="1016779C" w14:textId="77777777" w:rsidR="00045396" w:rsidRPr="00C554C5" w:rsidRDefault="00045396" w:rsidP="00F02B24">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9:</w:t>
            </w:r>
            <w:r>
              <w:rPr>
                <w:rFonts w:eastAsia="ヒラギノ角ゴ Pro W3" w:cstheme="minorHAnsi"/>
                <w:color w:val="000000" w:themeColor="dark1"/>
                <w:kern w:val="24"/>
                <w:sz w:val="28"/>
                <w:szCs w:val="28"/>
                <w:lang w:eastAsia="en-GB"/>
              </w:rPr>
              <w:t>45</w:t>
            </w:r>
            <w:r w:rsidRPr="00C554C5">
              <w:rPr>
                <w:rFonts w:eastAsia="ヒラギノ角ゴ Pro W3" w:cstheme="minorHAnsi"/>
                <w:color w:val="000000" w:themeColor="dark1"/>
                <w:kern w:val="24"/>
                <w:sz w:val="28"/>
                <w:szCs w:val="28"/>
                <w:lang w:eastAsia="en-GB"/>
              </w:rPr>
              <w:t xml:space="preserve"> to 10:</w:t>
            </w:r>
            <w:r>
              <w:rPr>
                <w:rFonts w:eastAsia="ヒラギノ角ゴ Pro W3" w:cstheme="minorHAnsi"/>
                <w:color w:val="000000" w:themeColor="dark1"/>
                <w:kern w:val="24"/>
                <w:sz w:val="28"/>
                <w:szCs w:val="28"/>
                <w:lang w:eastAsia="en-GB"/>
              </w:rPr>
              <w:t>45</w:t>
            </w:r>
          </w:p>
        </w:tc>
        <w:tc>
          <w:tcPr>
            <w:tcW w:w="722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vAlign w:val="center"/>
            <w:hideMark/>
          </w:tcPr>
          <w:p w14:paraId="48F7645A" w14:textId="77777777" w:rsidR="00045396" w:rsidRDefault="00045396" w:rsidP="00F02B24">
            <w:pPr>
              <w:spacing w:after="0" w:line="360" w:lineRule="auto"/>
              <w:rPr>
                <w:rFonts w:eastAsia="ヒラギノ角ゴ Pro W3" w:cstheme="minorHAnsi"/>
                <w:color w:val="000000" w:themeColor="dark1"/>
                <w:kern w:val="24"/>
                <w:sz w:val="28"/>
                <w:szCs w:val="28"/>
                <w:lang w:eastAsia="en-GB"/>
              </w:rPr>
            </w:pPr>
            <w:r w:rsidRPr="00C554C5">
              <w:rPr>
                <w:rFonts w:eastAsia="ヒラギノ角ゴ Pro W3" w:cstheme="minorHAnsi"/>
                <w:color w:val="000000" w:themeColor="dark1"/>
                <w:kern w:val="24"/>
                <w:sz w:val="28"/>
                <w:szCs w:val="28"/>
                <w:lang w:eastAsia="en-GB"/>
              </w:rPr>
              <w:t>Motivation and the SHE Management System</w:t>
            </w:r>
          </w:p>
          <w:p w14:paraId="55D1B1E0" w14:textId="77777777" w:rsidR="00045396" w:rsidRPr="00C554C5" w:rsidRDefault="00045396" w:rsidP="00F02B24">
            <w:pPr>
              <w:spacing w:after="0" w:line="360" w:lineRule="auto"/>
              <w:rPr>
                <w:rFonts w:eastAsia="Times New Roman" w:cstheme="minorHAnsi"/>
                <w:sz w:val="28"/>
                <w:szCs w:val="28"/>
                <w:lang w:eastAsia="en-GB"/>
              </w:rPr>
            </w:pPr>
            <w:r>
              <w:rPr>
                <w:rFonts w:eastAsia="Times New Roman" w:cstheme="minorHAnsi"/>
                <w:sz w:val="28"/>
                <w:szCs w:val="28"/>
                <w:lang w:eastAsia="en-GB"/>
              </w:rPr>
              <w:t>UK and STFC SHE performance overview</w:t>
            </w:r>
          </w:p>
        </w:tc>
      </w:tr>
      <w:tr w:rsidR="00045396" w:rsidRPr="00C554C5" w14:paraId="035019B6" w14:textId="77777777" w:rsidTr="00F02B24">
        <w:trPr>
          <w:trHeight w:val="600"/>
        </w:trPr>
        <w:tc>
          <w:tcPr>
            <w:tcW w:w="211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vAlign w:val="center"/>
          </w:tcPr>
          <w:p w14:paraId="228620BA" w14:textId="77777777" w:rsidR="00045396" w:rsidRPr="00C554C5" w:rsidRDefault="00045396" w:rsidP="00F02B24">
            <w:pPr>
              <w:spacing w:after="0" w:line="36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10:45 to 11:00</w:t>
            </w:r>
          </w:p>
        </w:tc>
        <w:tc>
          <w:tcPr>
            <w:tcW w:w="722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vAlign w:val="center"/>
          </w:tcPr>
          <w:p w14:paraId="0EA24C26" w14:textId="77777777" w:rsidR="00045396" w:rsidRPr="00C554C5" w:rsidRDefault="00045396" w:rsidP="00F02B24">
            <w:pPr>
              <w:spacing w:after="0" w:line="36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Break</w:t>
            </w:r>
          </w:p>
        </w:tc>
      </w:tr>
      <w:tr w:rsidR="00045396" w:rsidRPr="00C554C5" w14:paraId="46F83498" w14:textId="77777777" w:rsidTr="00F02B24">
        <w:trPr>
          <w:trHeight w:val="600"/>
        </w:trPr>
        <w:tc>
          <w:tcPr>
            <w:tcW w:w="211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vAlign w:val="center"/>
            <w:hideMark/>
          </w:tcPr>
          <w:p w14:paraId="32F70EAB" w14:textId="77777777" w:rsidR="00045396" w:rsidRPr="00C554C5" w:rsidRDefault="00045396" w:rsidP="00F02B24">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1</w:t>
            </w:r>
            <w:r>
              <w:rPr>
                <w:rFonts w:eastAsia="ヒラギノ角ゴ Pro W3" w:cstheme="minorHAnsi"/>
                <w:color w:val="000000" w:themeColor="dark1"/>
                <w:kern w:val="24"/>
                <w:sz w:val="28"/>
                <w:szCs w:val="28"/>
                <w:lang w:eastAsia="en-GB"/>
              </w:rPr>
              <w:t>1</w:t>
            </w:r>
            <w:r w:rsidRPr="00C554C5">
              <w:rPr>
                <w:rFonts w:eastAsia="ヒラギノ角ゴ Pro W3" w:cstheme="minorHAnsi"/>
                <w:color w:val="000000" w:themeColor="dark1"/>
                <w:kern w:val="24"/>
                <w:sz w:val="28"/>
                <w:szCs w:val="28"/>
                <w:lang w:eastAsia="en-GB"/>
              </w:rPr>
              <w:t>:</w:t>
            </w:r>
            <w:r>
              <w:rPr>
                <w:rFonts w:eastAsia="ヒラギノ角ゴ Pro W3" w:cstheme="minorHAnsi"/>
                <w:color w:val="000000" w:themeColor="dark1"/>
                <w:kern w:val="24"/>
                <w:sz w:val="28"/>
                <w:szCs w:val="28"/>
                <w:lang w:eastAsia="en-GB"/>
              </w:rPr>
              <w:t>0</w:t>
            </w:r>
            <w:r w:rsidRPr="00C554C5">
              <w:rPr>
                <w:rFonts w:eastAsia="ヒラギノ角ゴ Pro W3" w:cstheme="minorHAnsi"/>
                <w:color w:val="000000" w:themeColor="dark1"/>
                <w:kern w:val="24"/>
                <w:sz w:val="28"/>
                <w:szCs w:val="28"/>
                <w:lang w:eastAsia="en-GB"/>
              </w:rPr>
              <w:t xml:space="preserve">0 to </w:t>
            </w:r>
            <w:r>
              <w:rPr>
                <w:rFonts w:eastAsia="ヒラギノ角ゴ Pro W3" w:cstheme="minorHAnsi"/>
                <w:color w:val="000000" w:themeColor="dark1"/>
                <w:kern w:val="24"/>
                <w:sz w:val="28"/>
                <w:szCs w:val="28"/>
                <w:lang w:eastAsia="en-GB"/>
              </w:rPr>
              <w:t>12:30</w:t>
            </w:r>
          </w:p>
        </w:tc>
        <w:tc>
          <w:tcPr>
            <w:tcW w:w="722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hideMark/>
          </w:tcPr>
          <w:p w14:paraId="4AFA8EC3" w14:textId="77777777" w:rsidR="00045396" w:rsidRPr="00505DAC" w:rsidRDefault="00045396" w:rsidP="00F02B24">
            <w:pPr>
              <w:spacing w:after="0" w:line="360" w:lineRule="auto"/>
              <w:rPr>
                <w:rFonts w:eastAsia="ヒラギノ角ゴ Pro W3" w:cstheme="minorHAnsi"/>
                <w:color w:val="000000" w:themeColor="dark1"/>
                <w:kern w:val="24"/>
                <w:sz w:val="28"/>
                <w:szCs w:val="28"/>
                <w:lang w:eastAsia="en-GB"/>
              </w:rPr>
            </w:pPr>
            <w:r w:rsidRPr="00505DAC">
              <w:rPr>
                <w:rFonts w:eastAsia="ヒラギノ角ゴ Pro W3" w:cstheme="minorHAnsi"/>
                <w:color w:val="000000" w:themeColor="dark1"/>
                <w:kern w:val="24"/>
                <w:sz w:val="28"/>
                <w:szCs w:val="28"/>
                <w:lang w:eastAsia="en-GB"/>
              </w:rPr>
              <w:t xml:space="preserve">STFC’s Safety Management System and </w:t>
            </w:r>
            <w:r>
              <w:rPr>
                <w:rFonts w:eastAsia="ヒラギノ角ゴ Pro W3" w:cstheme="minorHAnsi"/>
                <w:color w:val="000000" w:themeColor="dark1"/>
                <w:kern w:val="24"/>
                <w:sz w:val="28"/>
                <w:szCs w:val="28"/>
                <w:lang w:eastAsia="en-GB"/>
              </w:rPr>
              <w:t>Arrangements</w:t>
            </w:r>
          </w:p>
          <w:p w14:paraId="0943BB1D" w14:textId="77777777" w:rsidR="00045396" w:rsidRPr="00505DAC" w:rsidRDefault="00045396" w:rsidP="00F02B24">
            <w:pPr>
              <w:spacing w:after="0" w:line="360" w:lineRule="auto"/>
              <w:rPr>
                <w:rFonts w:eastAsia="ヒラギノ角ゴ Pro W3" w:cstheme="minorHAnsi"/>
                <w:color w:val="000000" w:themeColor="dark1"/>
                <w:kern w:val="24"/>
                <w:sz w:val="28"/>
                <w:szCs w:val="28"/>
                <w:lang w:eastAsia="en-GB"/>
              </w:rPr>
            </w:pPr>
            <w:r w:rsidRPr="00505DAC">
              <w:rPr>
                <w:rFonts w:eastAsia="ヒラギノ角ゴ Pro W3" w:cstheme="minorHAnsi"/>
                <w:color w:val="000000" w:themeColor="dark1"/>
                <w:kern w:val="24"/>
                <w:sz w:val="28"/>
                <w:szCs w:val="28"/>
                <w:lang w:eastAsia="en-GB"/>
              </w:rPr>
              <w:t>SHE Code relevance exercise</w:t>
            </w:r>
          </w:p>
          <w:p w14:paraId="066E0D13" w14:textId="77777777" w:rsidR="00045396" w:rsidRPr="00505DAC" w:rsidRDefault="00045396" w:rsidP="00F02B24">
            <w:pPr>
              <w:spacing w:after="0" w:line="360" w:lineRule="auto"/>
              <w:rPr>
                <w:rFonts w:eastAsia="Times New Roman" w:cstheme="minorHAnsi"/>
                <w:sz w:val="28"/>
                <w:szCs w:val="28"/>
                <w:lang w:eastAsia="en-GB"/>
              </w:rPr>
            </w:pPr>
            <w:r w:rsidRPr="00505DAC">
              <w:rPr>
                <w:rFonts w:eastAsia="ヒラギノ角ゴ Pro W3" w:cstheme="minorHAnsi"/>
                <w:color w:val="000000" w:themeColor="dark1"/>
                <w:kern w:val="24"/>
                <w:sz w:val="28"/>
                <w:szCs w:val="28"/>
                <w:lang w:eastAsia="en-GB"/>
              </w:rPr>
              <w:t>SHE Code review exercise</w:t>
            </w:r>
          </w:p>
        </w:tc>
      </w:tr>
      <w:tr w:rsidR="00045396" w:rsidRPr="00C554C5" w14:paraId="07673114" w14:textId="77777777" w:rsidTr="00F02B24">
        <w:trPr>
          <w:trHeight w:val="600"/>
        </w:trPr>
        <w:tc>
          <w:tcPr>
            <w:tcW w:w="211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vAlign w:val="center"/>
          </w:tcPr>
          <w:p w14:paraId="3B0688E1" w14:textId="77777777" w:rsidR="00045396" w:rsidRDefault="00045396" w:rsidP="00F02B24">
            <w:pPr>
              <w:spacing w:after="0" w:line="36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12:30 to 13:00</w:t>
            </w:r>
          </w:p>
        </w:tc>
        <w:tc>
          <w:tcPr>
            <w:tcW w:w="722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vAlign w:val="center"/>
          </w:tcPr>
          <w:p w14:paraId="04BDFB88" w14:textId="77777777" w:rsidR="00045396" w:rsidRPr="00C554C5" w:rsidRDefault="00045396" w:rsidP="00F02B24">
            <w:pPr>
              <w:spacing w:after="0" w:line="36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Lunch</w:t>
            </w:r>
          </w:p>
        </w:tc>
      </w:tr>
      <w:tr w:rsidR="00045396" w:rsidRPr="00C554C5" w14:paraId="17282BB8" w14:textId="77777777" w:rsidTr="00F02B24">
        <w:trPr>
          <w:trHeight w:val="600"/>
        </w:trPr>
        <w:tc>
          <w:tcPr>
            <w:tcW w:w="211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vAlign w:val="center"/>
            <w:hideMark/>
          </w:tcPr>
          <w:p w14:paraId="1CD2873D" w14:textId="77777777" w:rsidR="00045396" w:rsidRPr="00C554C5" w:rsidRDefault="00045396" w:rsidP="00F02B24">
            <w:pPr>
              <w:spacing w:after="0" w:line="360" w:lineRule="auto"/>
              <w:rPr>
                <w:rFonts w:eastAsia="Times New Roman" w:cstheme="minorHAnsi"/>
                <w:sz w:val="28"/>
                <w:szCs w:val="28"/>
                <w:lang w:eastAsia="en-GB"/>
              </w:rPr>
            </w:pPr>
            <w:r>
              <w:rPr>
                <w:rFonts w:eastAsia="ヒラギノ角ゴ Pro W3" w:cstheme="minorHAnsi"/>
                <w:color w:val="000000" w:themeColor="dark1"/>
                <w:kern w:val="24"/>
                <w:sz w:val="28"/>
                <w:szCs w:val="28"/>
                <w:lang w:eastAsia="en-GB"/>
              </w:rPr>
              <w:t>13:00</w:t>
            </w:r>
            <w:r w:rsidRPr="00C554C5">
              <w:rPr>
                <w:rFonts w:eastAsia="ヒラギノ角ゴ Pro W3" w:cstheme="minorHAnsi"/>
                <w:color w:val="000000" w:themeColor="dark1"/>
                <w:kern w:val="24"/>
                <w:sz w:val="28"/>
                <w:szCs w:val="28"/>
                <w:lang w:eastAsia="en-GB"/>
              </w:rPr>
              <w:t xml:space="preserve"> to 1</w:t>
            </w:r>
            <w:r>
              <w:rPr>
                <w:rFonts w:eastAsia="ヒラギノ角ゴ Pro W3" w:cstheme="minorHAnsi"/>
                <w:color w:val="000000" w:themeColor="dark1"/>
                <w:kern w:val="24"/>
                <w:sz w:val="28"/>
                <w:szCs w:val="28"/>
                <w:lang w:eastAsia="en-GB"/>
              </w:rPr>
              <w:t>5:00</w:t>
            </w:r>
          </w:p>
        </w:tc>
        <w:tc>
          <w:tcPr>
            <w:tcW w:w="722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hideMark/>
          </w:tcPr>
          <w:p w14:paraId="539AE0C3" w14:textId="77777777" w:rsidR="00045396" w:rsidRPr="00505DAC" w:rsidRDefault="00045396" w:rsidP="00F02B24">
            <w:pPr>
              <w:spacing w:after="0" w:line="360" w:lineRule="auto"/>
              <w:rPr>
                <w:rFonts w:eastAsia="ヒラギノ角ゴ Pro W3" w:cstheme="minorHAnsi"/>
                <w:color w:val="000000" w:themeColor="dark1"/>
                <w:kern w:val="24"/>
                <w:sz w:val="28"/>
                <w:szCs w:val="28"/>
                <w:lang w:eastAsia="en-GB"/>
              </w:rPr>
            </w:pPr>
            <w:r w:rsidRPr="00505DAC">
              <w:rPr>
                <w:rFonts w:eastAsia="ヒラギノ角ゴ Pro W3" w:cstheme="minorHAnsi"/>
                <w:color w:val="000000" w:themeColor="dark1"/>
                <w:kern w:val="24"/>
                <w:sz w:val="28"/>
                <w:szCs w:val="28"/>
                <w:lang w:eastAsia="en-GB"/>
              </w:rPr>
              <w:t>Code structure summary</w:t>
            </w:r>
          </w:p>
          <w:p w14:paraId="77AD7C1E" w14:textId="77777777" w:rsidR="00045396" w:rsidRPr="00505DAC" w:rsidRDefault="00045396" w:rsidP="00F02B24">
            <w:pPr>
              <w:spacing w:after="0" w:line="360" w:lineRule="auto"/>
              <w:rPr>
                <w:rFonts w:eastAsia="ヒラギノ角ゴ Pro W3" w:cstheme="minorHAnsi"/>
                <w:color w:val="000000" w:themeColor="dark1"/>
                <w:kern w:val="24"/>
                <w:sz w:val="28"/>
                <w:szCs w:val="28"/>
                <w:lang w:eastAsia="en-GB"/>
              </w:rPr>
            </w:pPr>
            <w:r w:rsidRPr="00505DAC">
              <w:rPr>
                <w:rFonts w:eastAsia="ヒラギノ角ゴ Pro W3" w:cstheme="minorHAnsi"/>
                <w:color w:val="000000" w:themeColor="dark1"/>
                <w:kern w:val="24"/>
                <w:sz w:val="28"/>
                <w:szCs w:val="28"/>
                <w:lang w:eastAsia="en-GB"/>
              </w:rPr>
              <w:t>SHE Website</w:t>
            </w:r>
          </w:p>
          <w:p w14:paraId="557F7E96" w14:textId="77777777" w:rsidR="00045396" w:rsidRPr="00C554C5" w:rsidRDefault="00045396" w:rsidP="00F02B24">
            <w:pPr>
              <w:spacing w:after="0" w:line="360" w:lineRule="auto"/>
              <w:rPr>
                <w:rFonts w:eastAsia="Times New Roman" w:cstheme="minorHAnsi"/>
                <w:sz w:val="28"/>
                <w:szCs w:val="28"/>
                <w:lang w:eastAsia="en-GB"/>
              </w:rPr>
            </w:pPr>
            <w:r w:rsidRPr="00505DAC">
              <w:rPr>
                <w:rFonts w:eastAsia="ヒラギノ角ゴ Pro W3" w:cstheme="minorHAnsi"/>
                <w:color w:val="000000" w:themeColor="dark1"/>
                <w:kern w:val="24"/>
                <w:sz w:val="28"/>
                <w:szCs w:val="28"/>
                <w:lang w:eastAsia="en-GB"/>
              </w:rPr>
              <w:t>Risk Assessment</w:t>
            </w:r>
          </w:p>
        </w:tc>
      </w:tr>
      <w:tr w:rsidR="00045396" w:rsidRPr="00C554C5" w14:paraId="4BBFD660" w14:textId="77777777" w:rsidTr="00F02B24">
        <w:trPr>
          <w:trHeight w:val="600"/>
        </w:trPr>
        <w:tc>
          <w:tcPr>
            <w:tcW w:w="211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vAlign w:val="center"/>
          </w:tcPr>
          <w:p w14:paraId="7B21E28B" w14:textId="77777777" w:rsidR="00045396" w:rsidRPr="00C554C5" w:rsidRDefault="00045396" w:rsidP="00F02B24">
            <w:pPr>
              <w:spacing w:after="0" w:line="36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15:00 to 15:15</w:t>
            </w:r>
          </w:p>
        </w:tc>
        <w:tc>
          <w:tcPr>
            <w:tcW w:w="722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vAlign w:val="center"/>
          </w:tcPr>
          <w:p w14:paraId="5DFCF13F" w14:textId="77777777" w:rsidR="00045396" w:rsidRPr="00C554C5" w:rsidRDefault="00045396" w:rsidP="00F02B24">
            <w:pPr>
              <w:spacing w:after="0" w:line="360" w:lineRule="auto"/>
              <w:rPr>
                <w:rFonts w:eastAsia="ヒラギノ角ゴ Pro W3" w:cstheme="minorHAnsi"/>
                <w:color w:val="000000" w:themeColor="dark1"/>
                <w:kern w:val="24"/>
                <w:sz w:val="28"/>
                <w:szCs w:val="28"/>
                <w:lang w:eastAsia="en-GB"/>
              </w:rPr>
            </w:pPr>
            <w:r>
              <w:rPr>
                <w:rFonts w:eastAsia="ヒラギノ角ゴ Pro W3" w:cstheme="minorHAnsi"/>
                <w:color w:val="000000" w:themeColor="dark1"/>
                <w:kern w:val="24"/>
                <w:sz w:val="28"/>
                <w:szCs w:val="28"/>
                <w:lang w:eastAsia="en-GB"/>
              </w:rPr>
              <w:t>Break</w:t>
            </w:r>
          </w:p>
        </w:tc>
      </w:tr>
      <w:tr w:rsidR="00045396" w:rsidRPr="00C554C5" w14:paraId="239E8FF6" w14:textId="77777777" w:rsidTr="00F02B24">
        <w:trPr>
          <w:trHeight w:val="600"/>
        </w:trPr>
        <w:tc>
          <w:tcPr>
            <w:tcW w:w="211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vAlign w:val="center"/>
            <w:hideMark/>
          </w:tcPr>
          <w:p w14:paraId="19900E93" w14:textId="77777777" w:rsidR="00045396" w:rsidRPr="00C554C5" w:rsidRDefault="00045396" w:rsidP="00F02B24">
            <w:pPr>
              <w:spacing w:after="0" w:line="360" w:lineRule="auto"/>
              <w:rPr>
                <w:rFonts w:eastAsia="Times New Roman" w:cstheme="minorHAnsi"/>
                <w:sz w:val="28"/>
                <w:szCs w:val="28"/>
                <w:lang w:eastAsia="en-GB"/>
              </w:rPr>
            </w:pPr>
            <w:r w:rsidRPr="00C554C5">
              <w:rPr>
                <w:rFonts w:eastAsia="ヒラギノ角ゴ Pro W3" w:cstheme="minorHAnsi"/>
                <w:color w:val="000000" w:themeColor="dark1"/>
                <w:kern w:val="24"/>
                <w:sz w:val="28"/>
                <w:szCs w:val="28"/>
                <w:lang w:eastAsia="en-GB"/>
              </w:rPr>
              <w:t>1</w:t>
            </w:r>
            <w:r>
              <w:rPr>
                <w:rFonts w:eastAsia="ヒラギノ角ゴ Pro W3" w:cstheme="minorHAnsi"/>
                <w:color w:val="000000" w:themeColor="dark1"/>
                <w:kern w:val="24"/>
                <w:sz w:val="28"/>
                <w:szCs w:val="28"/>
                <w:lang w:eastAsia="en-GB"/>
              </w:rPr>
              <w:t>5:15</w:t>
            </w:r>
            <w:r w:rsidRPr="00C554C5">
              <w:rPr>
                <w:rFonts w:eastAsia="ヒラギノ角ゴ Pro W3" w:cstheme="minorHAnsi"/>
                <w:color w:val="000000" w:themeColor="dark1"/>
                <w:kern w:val="24"/>
                <w:sz w:val="28"/>
                <w:szCs w:val="28"/>
                <w:lang w:eastAsia="en-GB"/>
              </w:rPr>
              <w:t xml:space="preserve"> to 1</w:t>
            </w:r>
            <w:r>
              <w:rPr>
                <w:rFonts w:eastAsia="ヒラギノ角ゴ Pro W3" w:cstheme="minorHAnsi"/>
                <w:color w:val="000000" w:themeColor="dark1"/>
                <w:kern w:val="24"/>
                <w:sz w:val="28"/>
                <w:szCs w:val="28"/>
                <w:lang w:eastAsia="en-GB"/>
              </w:rPr>
              <w:t>6:45</w:t>
            </w:r>
          </w:p>
        </w:tc>
        <w:tc>
          <w:tcPr>
            <w:tcW w:w="7229" w:type="dxa"/>
            <w:tcBorders>
              <w:top w:val="single" w:sz="6" w:space="0" w:color="B6DCDF"/>
              <w:left w:val="single" w:sz="6" w:space="0" w:color="B6DCDF"/>
              <w:bottom w:val="single" w:sz="6" w:space="0" w:color="B6DCDF"/>
              <w:right w:val="single" w:sz="6" w:space="0" w:color="B6DCDF"/>
            </w:tcBorders>
            <w:tcMar>
              <w:top w:w="72" w:type="dxa"/>
              <w:left w:w="144" w:type="dxa"/>
              <w:bottom w:w="72" w:type="dxa"/>
              <w:right w:w="144" w:type="dxa"/>
            </w:tcMar>
            <w:hideMark/>
          </w:tcPr>
          <w:p w14:paraId="468BCDE2" w14:textId="77777777" w:rsidR="00045396" w:rsidRPr="00505DAC" w:rsidRDefault="00045396" w:rsidP="00F02B24">
            <w:pPr>
              <w:spacing w:after="0" w:line="360" w:lineRule="auto"/>
              <w:rPr>
                <w:rFonts w:eastAsia="ヒラギノ角ゴ Pro W3" w:cstheme="minorHAnsi"/>
                <w:color w:val="000000" w:themeColor="dark1"/>
                <w:kern w:val="24"/>
                <w:sz w:val="28"/>
                <w:szCs w:val="28"/>
                <w:lang w:eastAsia="en-GB"/>
              </w:rPr>
            </w:pPr>
            <w:r w:rsidRPr="00505DAC">
              <w:rPr>
                <w:rFonts w:eastAsia="ヒラギノ角ゴ Pro W3" w:cstheme="minorHAnsi"/>
                <w:color w:val="000000" w:themeColor="dark1"/>
                <w:kern w:val="24"/>
                <w:sz w:val="28"/>
                <w:szCs w:val="28"/>
                <w:lang w:eastAsia="en-GB"/>
              </w:rPr>
              <w:t>Training needs analysis</w:t>
            </w:r>
          </w:p>
          <w:p w14:paraId="7C661E94" w14:textId="285D1918" w:rsidR="00045396" w:rsidRPr="00505DAC" w:rsidRDefault="00045396" w:rsidP="00F02B24">
            <w:pPr>
              <w:spacing w:after="0" w:line="360" w:lineRule="auto"/>
              <w:rPr>
                <w:rFonts w:eastAsia="ヒラギノ角ゴ Pro W3" w:cstheme="minorHAnsi"/>
                <w:color w:val="000000" w:themeColor="dark1"/>
                <w:kern w:val="24"/>
                <w:sz w:val="28"/>
                <w:szCs w:val="28"/>
                <w:lang w:eastAsia="en-GB"/>
              </w:rPr>
            </w:pPr>
            <w:r w:rsidRPr="00505DAC">
              <w:rPr>
                <w:rFonts w:eastAsia="ヒラギノ角ゴ Pro W3" w:cstheme="minorHAnsi"/>
                <w:color w:val="000000" w:themeColor="dark1"/>
                <w:kern w:val="24"/>
                <w:sz w:val="28"/>
                <w:szCs w:val="28"/>
                <w:lang w:eastAsia="en-GB"/>
              </w:rPr>
              <w:t>Safety culture, behaviour</w:t>
            </w:r>
            <w:r w:rsidR="00682185">
              <w:rPr>
                <w:rFonts w:eastAsia="ヒラギノ角ゴ Pro W3" w:cstheme="minorHAnsi"/>
                <w:color w:val="000000" w:themeColor="dark1"/>
                <w:kern w:val="24"/>
                <w:sz w:val="28"/>
                <w:szCs w:val="28"/>
                <w:lang w:eastAsia="en-GB"/>
              </w:rPr>
              <w:t>,</w:t>
            </w:r>
            <w:r w:rsidRPr="00505DAC">
              <w:rPr>
                <w:rFonts w:eastAsia="ヒラギノ角ゴ Pro W3" w:cstheme="minorHAnsi"/>
                <w:color w:val="000000" w:themeColor="dark1"/>
                <w:kern w:val="24"/>
                <w:sz w:val="28"/>
                <w:szCs w:val="28"/>
                <w:lang w:eastAsia="en-GB"/>
              </w:rPr>
              <w:t xml:space="preserve"> and leadership</w:t>
            </w:r>
          </w:p>
          <w:p w14:paraId="74B01EE8" w14:textId="77777777" w:rsidR="00045396" w:rsidRPr="00C554C5" w:rsidRDefault="00045396" w:rsidP="00F02B24">
            <w:pPr>
              <w:spacing w:after="0" w:line="360" w:lineRule="auto"/>
              <w:rPr>
                <w:rFonts w:eastAsia="Times New Roman" w:cstheme="minorHAnsi"/>
                <w:sz w:val="28"/>
                <w:szCs w:val="28"/>
                <w:lang w:eastAsia="en-GB"/>
              </w:rPr>
            </w:pPr>
            <w:r w:rsidRPr="00505DAC">
              <w:rPr>
                <w:rFonts w:eastAsia="ヒラギノ角ゴ Pro W3" w:cstheme="minorHAnsi"/>
                <w:color w:val="000000" w:themeColor="dark1"/>
                <w:kern w:val="24"/>
                <w:sz w:val="28"/>
                <w:szCs w:val="28"/>
                <w:lang w:eastAsia="en-GB"/>
              </w:rPr>
              <w:t>Course assessment</w:t>
            </w:r>
          </w:p>
        </w:tc>
      </w:tr>
    </w:tbl>
    <w:p w14:paraId="6DDB3A8D" w14:textId="6E081DE7" w:rsidR="00A14286" w:rsidRPr="00637F7A" w:rsidRDefault="00A14286">
      <w:pPr>
        <w:rPr>
          <w:rFonts w:cstheme="minorHAnsi"/>
          <w:b/>
          <w:sz w:val="32"/>
          <w:szCs w:val="32"/>
        </w:rPr>
      </w:pPr>
      <w:r w:rsidRPr="00637F7A">
        <w:rPr>
          <w:rFonts w:cstheme="minorHAnsi"/>
          <w:b/>
          <w:sz w:val="32"/>
          <w:szCs w:val="32"/>
        </w:rPr>
        <w:br w:type="page"/>
      </w:r>
    </w:p>
    <w:p w14:paraId="0FB478A5" w14:textId="3E3C2FCC" w:rsidR="00175EEF" w:rsidRPr="00637F7A" w:rsidRDefault="00682185" w:rsidP="00682185">
      <w:pPr>
        <w:jc w:val="center"/>
        <w:rPr>
          <w:rFonts w:cstheme="minorHAnsi"/>
          <w:b/>
          <w:sz w:val="32"/>
          <w:szCs w:val="32"/>
        </w:rPr>
      </w:pPr>
      <w:r w:rsidRPr="00682185">
        <w:rPr>
          <w:rFonts w:cstheme="minorHAnsi"/>
          <w:b/>
          <w:sz w:val="32"/>
          <w:szCs w:val="32"/>
        </w:rPr>
        <w:t>STFC SHE Training for Technical Early Careers</w:t>
      </w:r>
      <w:r w:rsidR="00690D34" w:rsidRPr="00637F7A">
        <w:rPr>
          <w:rFonts w:cstheme="minorHAnsi"/>
          <w:b/>
          <w:sz w:val="32"/>
          <w:szCs w:val="32"/>
        </w:rPr>
        <w:t xml:space="preserve"> </w:t>
      </w:r>
      <w:r w:rsidR="003A7365" w:rsidRPr="00637F7A">
        <w:rPr>
          <w:rFonts w:cstheme="minorHAnsi"/>
          <w:b/>
          <w:sz w:val="32"/>
          <w:szCs w:val="32"/>
        </w:rPr>
        <w:t>Course</w:t>
      </w:r>
    </w:p>
    <w:p w14:paraId="198509C4" w14:textId="4A972DDE" w:rsidR="003A7365" w:rsidRPr="00637F7A" w:rsidRDefault="008522AF" w:rsidP="003A7365">
      <w:pPr>
        <w:jc w:val="center"/>
        <w:rPr>
          <w:rFonts w:cstheme="minorHAnsi"/>
          <w:b/>
          <w:sz w:val="32"/>
          <w:szCs w:val="32"/>
        </w:rPr>
      </w:pPr>
      <w:r w:rsidRPr="00637F7A">
        <w:rPr>
          <w:rFonts w:cstheme="minorHAnsi"/>
          <w:b/>
          <w:sz w:val="32"/>
          <w:szCs w:val="32"/>
        </w:rPr>
        <w:t xml:space="preserve">Personal </w:t>
      </w:r>
      <w:r w:rsidR="003A7365" w:rsidRPr="00637F7A">
        <w:rPr>
          <w:rFonts w:cstheme="minorHAnsi"/>
          <w:b/>
          <w:sz w:val="32"/>
          <w:szCs w:val="32"/>
        </w:rPr>
        <w:t xml:space="preserve">Action Log  </w:t>
      </w:r>
    </w:p>
    <w:tbl>
      <w:tblPr>
        <w:tblStyle w:val="TableGrid"/>
        <w:tblW w:w="9180" w:type="dxa"/>
        <w:tblLook w:val="04A0" w:firstRow="1" w:lastRow="0" w:firstColumn="1" w:lastColumn="0" w:noHBand="0" w:noVBand="1"/>
      </w:tblPr>
      <w:tblGrid>
        <w:gridCol w:w="1668"/>
        <w:gridCol w:w="3969"/>
        <w:gridCol w:w="3543"/>
      </w:tblGrid>
      <w:tr w:rsidR="003A7365" w:rsidRPr="00637F7A" w14:paraId="46D93B9D" w14:textId="77777777" w:rsidTr="003A7365">
        <w:tc>
          <w:tcPr>
            <w:tcW w:w="1668" w:type="dxa"/>
          </w:tcPr>
          <w:p w14:paraId="666C9374" w14:textId="77777777" w:rsidR="003A7365" w:rsidRPr="00637F7A" w:rsidRDefault="003A7365">
            <w:pPr>
              <w:rPr>
                <w:rFonts w:cstheme="minorHAnsi"/>
                <w:b/>
              </w:rPr>
            </w:pPr>
            <w:r w:rsidRPr="00637F7A">
              <w:rPr>
                <w:rFonts w:cstheme="minorHAnsi"/>
                <w:b/>
              </w:rPr>
              <w:t>Session Title</w:t>
            </w:r>
          </w:p>
        </w:tc>
        <w:tc>
          <w:tcPr>
            <w:tcW w:w="3969" w:type="dxa"/>
          </w:tcPr>
          <w:p w14:paraId="6E61B5B6" w14:textId="77777777" w:rsidR="003A7365" w:rsidRPr="00637F7A" w:rsidRDefault="003A7365">
            <w:pPr>
              <w:rPr>
                <w:rFonts w:cstheme="minorHAnsi"/>
                <w:b/>
              </w:rPr>
            </w:pPr>
            <w:r w:rsidRPr="00637F7A">
              <w:rPr>
                <w:rFonts w:cstheme="minorHAnsi"/>
                <w:b/>
              </w:rPr>
              <w:t>Action</w:t>
            </w:r>
          </w:p>
        </w:tc>
        <w:tc>
          <w:tcPr>
            <w:tcW w:w="3543" w:type="dxa"/>
          </w:tcPr>
          <w:p w14:paraId="3584E886" w14:textId="77777777" w:rsidR="003A7365" w:rsidRPr="00637F7A" w:rsidRDefault="003A7365">
            <w:pPr>
              <w:rPr>
                <w:rFonts w:cstheme="minorHAnsi"/>
                <w:b/>
              </w:rPr>
            </w:pPr>
            <w:r w:rsidRPr="00637F7A">
              <w:rPr>
                <w:rFonts w:cstheme="minorHAnsi"/>
                <w:b/>
              </w:rPr>
              <w:t>Notes</w:t>
            </w:r>
          </w:p>
        </w:tc>
      </w:tr>
      <w:tr w:rsidR="003A7365" w:rsidRPr="00637F7A" w14:paraId="2A728960" w14:textId="77777777" w:rsidTr="00021DDC">
        <w:trPr>
          <w:trHeight w:val="12074"/>
        </w:trPr>
        <w:tc>
          <w:tcPr>
            <w:tcW w:w="1668" w:type="dxa"/>
          </w:tcPr>
          <w:p w14:paraId="28BB814A" w14:textId="77777777" w:rsidR="003A7365" w:rsidRPr="00637F7A" w:rsidRDefault="003A7365">
            <w:pPr>
              <w:rPr>
                <w:rFonts w:cstheme="minorHAnsi"/>
              </w:rPr>
            </w:pPr>
          </w:p>
          <w:p w14:paraId="16D0D532" w14:textId="674BE3C6" w:rsidR="00021DDC" w:rsidRPr="00637F7A" w:rsidRDefault="00021DDC">
            <w:pPr>
              <w:rPr>
                <w:rFonts w:cstheme="minorHAnsi"/>
              </w:rPr>
            </w:pPr>
          </w:p>
        </w:tc>
        <w:tc>
          <w:tcPr>
            <w:tcW w:w="3969" w:type="dxa"/>
          </w:tcPr>
          <w:p w14:paraId="648FACDD" w14:textId="77777777" w:rsidR="003A7365" w:rsidRPr="00637F7A" w:rsidRDefault="003A7365">
            <w:pPr>
              <w:rPr>
                <w:rFonts w:cstheme="minorHAnsi"/>
              </w:rPr>
            </w:pPr>
          </w:p>
        </w:tc>
        <w:tc>
          <w:tcPr>
            <w:tcW w:w="3543" w:type="dxa"/>
          </w:tcPr>
          <w:p w14:paraId="76E781FC" w14:textId="77777777" w:rsidR="003A7365" w:rsidRPr="00637F7A" w:rsidRDefault="003A7365">
            <w:pPr>
              <w:rPr>
                <w:rFonts w:cstheme="minorHAnsi"/>
              </w:rPr>
            </w:pPr>
          </w:p>
        </w:tc>
      </w:tr>
    </w:tbl>
    <w:p w14:paraId="4F6AA465" w14:textId="76526260" w:rsidR="00A045DD" w:rsidRDefault="00A045DD" w:rsidP="003A7365"/>
    <w:p w14:paraId="7FEA74F1" w14:textId="77777777" w:rsidR="00A045DD" w:rsidRPr="00B42D0B" w:rsidRDefault="00A045DD" w:rsidP="00A045DD">
      <w:pPr>
        <w:rPr>
          <w:b/>
          <w:sz w:val="28"/>
          <w:szCs w:val="28"/>
        </w:rPr>
      </w:pPr>
      <w:r w:rsidRPr="00B42D0B">
        <w:rPr>
          <w:b/>
          <w:sz w:val="28"/>
          <w:szCs w:val="28"/>
        </w:rPr>
        <w:t>Exercise 1</w:t>
      </w:r>
    </w:p>
    <w:p w14:paraId="60954054" w14:textId="77777777" w:rsidR="00A045DD" w:rsidRDefault="00A045DD" w:rsidP="00A045DD">
      <w:pPr>
        <w:rPr>
          <w:bCs/>
          <w:sz w:val="24"/>
          <w:szCs w:val="24"/>
        </w:rPr>
      </w:pPr>
    </w:p>
    <w:p w14:paraId="58D1BD3E" w14:textId="090FD0CB" w:rsidR="00A045DD" w:rsidRDefault="00A045DD" w:rsidP="00A045DD">
      <w:pPr>
        <w:rPr>
          <w:bCs/>
          <w:sz w:val="24"/>
          <w:szCs w:val="24"/>
        </w:rPr>
      </w:pPr>
      <w:r w:rsidRPr="004A1454">
        <w:rPr>
          <w:bCs/>
          <w:sz w:val="24"/>
          <w:szCs w:val="24"/>
        </w:rPr>
        <w:t xml:space="preserve">The following are examples of STFC SHE incidents from </w:t>
      </w:r>
      <w:r w:rsidR="000F257A">
        <w:rPr>
          <w:bCs/>
          <w:sz w:val="24"/>
          <w:szCs w:val="24"/>
        </w:rPr>
        <w:t>recent</w:t>
      </w:r>
      <w:r w:rsidRPr="004A1454">
        <w:rPr>
          <w:bCs/>
          <w:sz w:val="24"/>
          <w:szCs w:val="24"/>
        </w:rPr>
        <w:t xml:space="preserve"> years</w:t>
      </w:r>
      <w:r>
        <w:rPr>
          <w:bCs/>
          <w:sz w:val="24"/>
          <w:szCs w:val="24"/>
        </w:rPr>
        <w:t>.</w:t>
      </w:r>
    </w:p>
    <w:p w14:paraId="0155CE7E" w14:textId="77777777" w:rsidR="00A045DD" w:rsidRDefault="00A045DD" w:rsidP="00A045DD">
      <w:pPr>
        <w:rPr>
          <w:bCs/>
          <w:sz w:val="24"/>
          <w:szCs w:val="24"/>
        </w:rPr>
      </w:pPr>
    </w:p>
    <w:p w14:paraId="53DF5884" w14:textId="2E682250" w:rsidR="00A045DD" w:rsidRDefault="00A045DD" w:rsidP="00A045DD">
      <w:pPr>
        <w:rPr>
          <w:bCs/>
          <w:sz w:val="24"/>
          <w:szCs w:val="24"/>
        </w:rPr>
      </w:pPr>
      <w:r w:rsidRPr="004A1454">
        <w:rPr>
          <w:bCs/>
          <w:sz w:val="24"/>
          <w:szCs w:val="24"/>
        </w:rPr>
        <w:t xml:space="preserve">Please look at these examples consider if and how they may be preventable. </w:t>
      </w:r>
    </w:p>
    <w:p w14:paraId="3A53A841" w14:textId="77777777" w:rsidR="00A045DD" w:rsidRDefault="00A045DD" w:rsidP="00A045DD">
      <w:pPr>
        <w:rPr>
          <w:bCs/>
          <w:sz w:val="24"/>
          <w:szCs w:val="24"/>
        </w:rPr>
      </w:pPr>
    </w:p>
    <w:p w14:paraId="366AA4EC" w14:textId="6BF928A8" w:rsidR="00A045DD" w:rsidRPr="004A1454" w:rsidRDefault="00A045DD" w:rsidP="00A045DD">
      <w:pPr>
        <w:rPr>
          <w:bCs/>
          <w:sz w:val="24"/>
          <w:szCs w:val="24"/>
        </w:rPr>
      </w:pPr>
      <w:r w:rsidRPr="004A1454">
        <w:rPr>
          <w:bCs/>
          <w:sz w:val="24"/>
          <w:szCs w:val="24"/>
        </w:rPr>
        <w:t>For each incident (as presented only), what are the possible issues which may need addressing?</w:t>
      </w:r>
    </w:p>
    <w:p w14:paraId="3445CD5F" w14:textId="77777777" w:rsidR="00A045DD" w:rsidRDefault="00A045DD" w:rsidP="00A045DD">
      <w:pPr>
        <w:rPr>
          <w:b/>
          <w:sz w:val="32"/>
          <w:szCs w:val="32"/>
        </w:rPr>
      </w:pPr>
      <w:r>
        <w:rPr>
          <w:b/>
          <w:sz w:val="32"/>
          <w:szCs w:val="32"/>
        </w:rPr>
        <w:br w:type="page"/>
      </w:r>
    </w:p>
    <w:p w14:paraId="74E494F8" w14:textId="77777777" w:rsidR="00A045DD" w:rsidRPr="001C032C" w:rsidRDefault="00A045DD" w:rsidP="00A045DD">
      <w:pPr>
        <w:rPr>
          <w:b/>
          <w:sz w:val="32"/>
          <w:szCs w:val="32"/>
        </w:rPr>
      </w:pPr>
      <w:r w:rsidRPr="001C032C">
        <w:rPr>
          <w:b/>
          <w:sz w:val="32"/>
          <w:szCs w:val="32"/>
        </w:rPr>
        <w:t>Group A</w:t>
      </w:r>
    </w:p>
    <w:tbl>
      <w:tblPr>
        <w:tblStyle w:val="TableGrid"/>
        <w:tblW w:w="9634" w:type="dxa"/>
        <w:tblLook w:val="04A0" w:firstRow="1" w:lastRow="0" w:firstColumn="1" w:lastColumn="0" w:noHBand="0" w:noVBand="1"/>
      </w:tblPr>
      <w:tblGrid>
        <w:gridCol w:w="568"/>
        <w:gridCol w:w="4530"/>
        <w:gridCol w:w="4536"/>
      </w:tblGrid>
      <w:tr w:rsidR="00A045DD" w:rsidRPr="004A1454" w14:paraId="6C401E20" w14:textId="77777777" w:rsidTr="00F02B24">
        <w:tc>
          <w:tcPr>
            <w:tcW w:w="568" w:type="dxa"/>
            <w:shd w:val="clear" w:color="auto" w:fill="BFBFBF" w:themeFill="background1" w:themeFillShade="BF"/>
          </w:tcPr>
          <w:p w14:paraId="0033D7AC" w14:textId="77777777" w:rsidR="00A045DD" w:rsidRPr="004A1454" w:rsidRDefault="00A045DD" w:rsidP="00F02B24">
            <w:pPr>
              <w:spacing w:before="120" w:after="120"/>
              <w:rPr>
                <w:b/>
                <w:sz w:val="24"/>
                <w:szCs w:val="24"/>
              </w:rPr>
            </w:pPr>
            <w:r w:rsidRPr="004A1454">
              <w:rPr>
                <w:b/>
                <w:sz w:val="24"/>
                <w:szCs w:val="24"/>
              </w:rPr>
              <w:t>N</w:t>
            </w:r>
            <w:r>
              <w:rPr>
                <w:b/>
                <w:sz w:val="24"/>
                <w:szCs w:val="24"/>
              </w:rPr>
              <w:t>o.</w:t>
            </w:r>
          </w:p>
        </w:tc>
        <w:tc>
          <w:tcPr>
            <w:tcW w:w="4530" w:type="dxa"/>
            <w:shd w:val="clear" w:color="auto" w:fill="BFBFBF" w:themeFill="background1" w:themeFillShade="BF"/>
          </w:tcPr>
          <w:p w14:paraId="5FE59269" w14:textId="77777777" w:rsidR="00A045DD" w:rsidRPr="004A1454" w:rsidRDefault="00A045DD" w:rsidP="00F02B24">
            <w:pPr>
              <w:spacing w:before="120" w:after="120"/>
              <w:rPr>
                <w:b/>
                <w:sz w:val="24"/>
                <w:szCs w:val="24"/>
              </w:rPr>
            </w:pPr>
            <w:r w:rsidRPr="004A1454">
              <w:rPr>
                <w:b/>
                <w:sz w:val="24"/>
                <w:szCs w:val="24"/>
              </w:rPr>
              <w:t>Incident description</w:t>
            </w:r>
          </w:p>
        </w:tc>
        <w:tc>
          <w:tcPr>
            <w:tcW w:w="4536" w:type="dxa"/>
            <w:shd w:val="clear" w:color="auto" w:fill="BFBFBF" w:themeFill="background1" w:themeFillShade="BF"/>
          </w:tcPr>
          <w:p w14:paraId="052EB771" w14:textId="77777777" w:rsidR="00A045DD" w:rsidRPr="004A1454" w:rsidRDefault="00A045DD" w:rsidP="00F02B24">
            <w:pPr>
              <w:spacing w:before="120" w:after="120"/>
              <w:rPr>
                <w:b/>
                <w:sz w:val="24"/>
                <w:szCs w:val="24"/>
              </w:rPr>
            </w:pPr>
            <w:r>
              <w:rPr>
                <w:b/>
                <w:sz w:val="24"/>
                <w:szCs w:val="24"/>
              </w:rPr>
              <w:t>Response</w:t>
            </w:r>
          </w:p>
        </w:tc>
      </w:tr>
      <w:tr w:rsidR="003E5572" w:rsidRPr="003E5572" w14:paraId="2A6A9AAF" w14:textId="77777777" w:rsidTr="00F02B24">
        <w:trPr>
          <w:trHeight w:val="567"/>
        </w:trPr>
        <w:tc>
          <w:tcPr>
            <w:tcW w:w="568" w:type="dxa"/>
          </w:tcPr>
          <w:p w14:paraId="72D094AD" w14:textId="77777777" w:rsidR="00A045DD" w:rsidRPr="003E5572" w:rsidRDefault="00A045DD" w:rsidP="00F02B24">
            <w:pPr>
              <w:jc w:val="center"/>
              <w:rPr>
                <w:sz w:val="24"/>
                <w:szCs w:val="24"/>
              </w:rPr>
            </w:pPr>
            <w:r w:rsidRPr="003E5572">
              <w:rPr>
                <w:sz w:val="24"/>
                <w:szCs w:val="24"/>
              </w:rPr>
              <w:t>1</w:t>
            </w:r>
          </w:p>
        </w:tc>
        <w:tc>
          <w:tcPr>
            <w:tcW w:w="4530" w:type="dxa"/>
          </w:tcPr>
          <w:p w14:paraId="46E4B625" w14:textId="7B2EAAA8" w:rsidR="00A045DD" w:rsidRPr="003E5572" w:rsidRDefault="003E5572" w:rsidP="00F02B24">
            <w:pPr>
              <w:rPr>
                <w:sz w:val="24"/>
                <w:szCs w:val="24"/>
              </w:rPr>
            </w:pPr>
            <w:r w:rsidRPr="003E5572">
              <w:rPr>
                <w:sz w:val="24"/>
                <w:szCs w:val="24"/>
              </w:rPr>
              <w:t>Gas cylinder pulled over whilst moving equipment within a laboratory. (Gas cylinder was connected to equipment via a braided hose).</w:t>
            </w:r>
          </w:p>
          <w:p w14:paraId="7A842983" w14:textId="77777777" w:rsidR="00A045DD" w:rsidRPr="003E5572" w:rsidRDefault="00A045DD" w:rsidP="00F02B24">
            <w:pPr>
              <w:rPr>
                <w:sz w:val="24"/>
                <w:szCs w:val="24"/>
              </w:rPr>
            </w:pPr>
          </w:p>
        </w:tc>
        <w:tc>
          <w:tcPr>
            <w:tcW w:w="4536" w:type="dxa"/>
          </w:tcPr>
          <w:p w14:paraId="3B399089" w14:textId="77777777" w:rsidR="00A045DD" w:rsidRPr="003E5572" w:rsidRDefault="00A045DD" w:rsidP="00F02B24">
            <w:pPr>
              <w:rPr>
                <w:color w:val="FF0000"/>
                <w:sz w:val="24"/>
                <w:szCs w:val="24"/>
              </w:rPr>
            </w:pPr>
          </w:p>
        </w:tc>
      </w:tr>
      <w:tr w:rsidR="003E5572" w:rsidRPr="003E5572" w14:paraId="6423A425" w14:textId="77777777" w:rsidTr="00F02B24">
        <w:trPr>
          <w:trHeight w:val="567"/>
        </w:trPr>
        <w:tc>
          <w:tcPr>
            <w:tcW w:w="568" w:type="dxa"/>
          </w:tcPr>
          <w:p w14:paraId="56BCE6EB" w14:textId="77777777" w:rsidR="00A045DD" w:rsidRPr="003E5572" w:rsidRDefault="00A045DD" w:rsidP="00F02B24">
            <w:pPr>
              <w:jc w:val="center"/>
              <w:rPr>
                <w:sz w:val="24"/>
                <w:szCs w:val="24"/>
              </w:rPr>
            </w:pPr>
            <w:r w:rsidRPr="003E5572">
              <w:rPr>
                <w:sz w:val="24"/>
                <w:szCs w:val="24"/>
              </w:rPr>
              <w:t>2</w:t>
            </w:r>
          </w:p>
        </w:tc>
        <w:tc>
          <w:tcPr>
            <w:tcW w:w="4530" w:type="dxa"/>
          </w:tcPr>
          <w:p w14:paraId="4127916E" w14:textId="2AB10C6C" w:rsidR="00A045DD" w:rsidRPr="003E5572" w:rsidRDefault="003E5572" w:rsidP="00F02B24">
            <w:pPr>
              <w:rPr>
                <w:sz w:val="24"/>
                <w:szCs w:val="24"/>
              </w:rPr>
            </w:pPr>
            <w:r w:rsidRPr="003E5572">
              <w:rPr>
                <w:sz w:val="24"/>
                <w:szCs w:val="24"/>
              </w:rPr>
              <w:t xml:space="preserve">FLT operator entered into pedestrian walkway attempting to access Laboratory without deploying a </w:t>
            </w:r>
            <w:proofErr w:type="spellStart"/>
            <w:r w:rsidRPr="003E5572">
              <w:rPr>
                <w:sz w:val="24"/>
                <w:szCs w:val="24"/>
              </w:rPr>
              <w:t>tensa</w:t>
            </w:r>
            <w:proofErr w:type="spellEnd"/>
            <w:r w:rsidRPr="003E5572">
              <w:rPr>
                <w:sz w:val="24"/>
                <w:szCs w:val="24"/>
              </w:rPr>
              <w:t>-barrier.</w:t>
            </w:r>
          </w:p>
          <w:p w14:paraId="27F399D1" w14:textId="69AD872C" w:rsidR="003E5572" w:rsidRPr="003E5572" w:rsidRDefault="003E5572" w:rsidP="00F02B24">
            <w:pPr>
              <w:rPr>
                <w:sz w:val="24"/>
                <w:szCs w:val="24"/>
              </w:rPr>
            </w:pPr>
          </w:p>
        </w:tc>
        <w:tc>
          <w:tcPr>
            <w:tcW w:w="4536" w:type="dxa"/>
          </w:tcPr>
          <w:p w14:paraId="4760B59A" w14:textId="77777777" w:rsidR="00A045DD" w:rsidRPr="003E5572" w:rsidRDefault="00A045DD" w:rsidP="00F02B24">
            <w:pPr>
              <w:rPr>
                <w:color w:val="FF0000"/>
                <w:sz w:val="24"/>
                <w:szCs w:val="24"/>
              </w:rPr>
            </w:pPr>
          </w:p>
        </w:tc>
      </w:tr>
    </w:tbl>
    <w:p w14:paraId="5BE40C19" w14:textId="77777777" w:rsidR="00503CC3" w:rsidRDefault="00503CC3" w:rsidP="00A045DD">
      <w:pPr>
        <w:rPr>
          <w:b/>
          <w:color w:val="FF0000"/>
          <w:sz w:val="32"/>
          <w:szCs w:val="32"/>
        </w:rPr>
      </w:pPr>
    </w:p>
    <w:p w14:paraId="359BD6D5" w14:textId="0C20A845" w:rsidR="00A045DD" w:rsidRPr="00503CC3" w:rsidRDefault="00A045DD" w:rsidP="00A045DD">
      <w:pPr>
        <w:rPr>
          <w:b/>
          <w:sz w:val="32"/>
          <w:szCs w:val="32"/>
        </w:rPr>
      </w:pPr>
      <w:r w:rsidRPr="00503CC3">
        <w:rPr>
          <w:b/>
          <w:sz w:val="32"/>
          <w:szCs w:val="32"/>
        </w:rPr>
        <w:t>Group B</w:t>
      </w:r>
    </w:p>
    <w:tbl>
      <w:tblPr>
        <w:tblStyle w:val="TableGrid"/>
        <w:tblW w:w="9634" w:type="dxa"/>
        <w:tblLook w:val="04A0" w:firstRow="1" w:lastRow="0" w:firstColumn="1" w:lastColumn="0" w:noHBand="0" w:noVBand="1"/>
      </w:tblPr>
      <w:tblGrid>
        <w:gridCol w:w="568"/>
        <w:gridCol w:w="4530"/>
        <w:gridCol w:w="4536"/>
      </w:tblGrid>
      <w:tr w:rsidR="00503CC3" w:rsidRPr="00503CC3" w14:paraId="6C5FCFAC" w14:textId="77777777" w:rsidTr="00F02B24">
        <w:trPr>
          <w:trHeight w:val="567"/>
        </w:trPr>
        <w:tc>
          <w:tcPr>
            <w:tcW w:w="568" w:type="dxa"/>
            <w:shd w:val="clear" w:color="auto" w:fill="BFBFBF" w:themeFill="background1" w:themeFillShade="BF"/>
          </w:tcPr>
          <w:p w14:paraId="368D6D0A" w14:textId="77777777" w:rsidR="00A045DD" w:rsidRPr="00503CC3" w:rsidRDefault="00A045DD" w:rsidP="00F02B24">
            <w:pPr>
              <w:spacing w:before="120" w:after="120"/>
              <w:rPr>
                <w:b/>
                <w:sz w:val="24"/>
                <w:szCs w:val="24"/>
              </w:rPr>
            </w:pPr>
            <w:r w:rsidRPr="00503CC3">
              <w:rPr>
                <w:b/>
                <w:sz w:val="24"/>
                <w:szCs w:val="24"/>
              </w:rPr>
              <w:t>No.</w:t>
            </w:r>
          </w:p>
        </w:tc>
        <w:tc>
          <w:tcPr>
            <w:tcW w:w="4530" w:type="dxa"/>
            <w:shd w:val="clear" w:color="auto" w:fill="BFBFBF" w:themeFill="background1" w:themeFillShade="BF"/>
          </w:tcPr>
          <w:p w14:paraId="6A9CF34B" w14:textId="77777777" w:rsidR="00A045DD" w:rsidRPr="00503CC3" w:rsidRDefault="00A045DD" w:rsidP="00F02B24">
            <w:pPr>
              <w:spacing w:before="120" w:after="120"/>
              <w:rPr>
                <w:b/>
                <w:sz w:val="24"/>
                <w:szCs w:val="24"/>
              </w:rPr>
            </w:pPr>
            <w:r w:rsidRPr="00503CC3">
              <w:rPr>
                <w:b/>
                <w:sz w:val="24"/>
                <w:szCs w:val="24"/>
              </w:rPr>
              <w:t>Incident description</w:t>
            </w:r>
          </w:p>
        </w:tc>
        <w:tc>
          <w:tcPr>
            <w:tcW w:w="4536" w:type="dxa"/>
            <w:shd w:val="clear" w:color="auto" w:fill="BFBFBF" w:themeFill="background1" w:themeFillShade="BF"/>
          </w:tcPr>
          <w:p w14:paraId="222E7C35" w14:textId="77777777" w:rsidR="00A045DD" w:rsidRPr="00503CC3" w:rsidRDefault="00A045DD" w:rsidP="00F02B24">
            <w:pPr>
              <w:spacing w:before="120" w:after="120"/>
              <w:rPr>
                <w:b/>
                <w:sz w:val="24"/>
                <w:szCs w:val="24"/>
              </w:rPr>
            </w:pPr>
            <w:r w:rsidRPr="00503CC3">
              <w:rPr>
                <w:b/>
                <w:sz w:val="24"/>
                <w:szCs w:val="24"/>
              </w:rPr>
              <w:t>Response</w:t>
            </w:r>
          </w:p>
        </w:tc>
      </w:tr>
      <w:tr w:rsidR="00243B4C" w:rsidRPr="003E5572" w14:paraId="6B62A830" w14:textId="77777777" w:rsidTr="00F02B24">
        <w:trPr>
          <w:trHeight w:val="567"/>
        </w:trPr>
        <w:tc>
          <w:tcPr>
            <w:tcW w:w="568" w:type="dxa"/>
          </w:tcPr>
          <w:p w14:paraId="32AEF232" w14:textId="3435CC7E" w:rsidR="00243B4C" w:rsidRPr="00243B4C" w:rsidRDefault="000F257A" w:rsidP="00243B4C">
            <w:pPr>
              <w:jc w:val="center"/>
              <w:rPr>
                <w:sz w:val="24"/>
                <w:szCs w:val="24"/>
              </w:rPr>
            </w:pPr>
            <w:r>
              <w:rPr>
                <w:sz w:val="24"/>
                <w:szCs w:val="24"/>
              </w:rPr>
              <w:t>3</w:t>
            </w:r>
          </w:p>
        </w:tc>
        <w:tc>
          <w:tcPr>
            <w:tcW w:w="4530" w:type="dxa"/>
          </w:tcPr>
          <w:p w14:paraId="438DF233" w14:textId="26026912" w:rsidR="00243B4C" w:rsidRPr="00503CC3" w:rsidRDefault="00243B4C" w:rsidP="00243B4C">
            <w:pPr>
              <w:rPr>
                <w:sz w:val="24"/>
                <w:szCs w:val="24"/>
              </w:rPr>
            </w:pPr>
            <w:r w:rsidRPr="00503CC3">
              <w:rPr>
                <w:sz w:val="24"/>
                <w:szCs w:val="24"/>
              </w:rPr>
              <w:t>Removed plug from wall mounted socket, back of plug fell off and IP received an electric shock when contacting with the live terminals</w:t>
            </w:r>
            <w:r w:rsidR="00682185">
              <w:rPr>
                <w:sz w:val="24"/>
                <w:szCs w:val="24"/>
              </w:rPr>
              <w:t>.</w:t>
            </w:r>
          </w:p>
          <w:p w14:paraId="7C8E339D" w14:textId="783926AF" w:rsidR="00243B4C" w:rsidRPr="00243B4C" w:rsidRDefault="00243B4C" w:rsidP="00243B4C">
            <w:pPr>
              <w:rPr>
                <w:sz w:val="24"/>
                <w:szCs w:val="24"/>
              </w:rPr>
            </w:pPr>
          </w:p>
        </w:tc>
        <w:tc>
          <w:tcPr>
            <w:tcW w:w="4536" w:type="dxa"/>
          </w:tcPr>
          <w:p w14:paraId="4994C552" w14:textId="77777777" w:rsidR="00243B4C" w:rsidRPr="003E5572" w:rsidRDefault="00243B4C" w:rsidP="00243B4C">
            <w:pPr>
              <w:rPr>
                <w:color w:val="FF0000"/>
                <w:sz w:val="24"/>
                <w:szCs w:val="24"/>
              </w:rPr>
            </w:pPr>
          </w:p>
        </w:tc>
      </w:tr>
      <w:tr w:rsidR="00243B4C" w:rsidRPr="003E5572" w14:paraId="268E24D5" w14:textId="77777777" w:rsidTr="00F02B24">
        <w:trPr>
          <w:trHeight w:val="567"/>
        </w:trPr>
        <w:tc>
          <w:tcPr>
            <w:tcW w:w="568" w:type="dxa"/>
          </w:tcPr>
          <w:p w14:paraId="0BC77814" w14:textId="11E81A82" w:rsidR="00243B4C" w:rsidRPr="002F46CC" w:rsidRDefault="000F257A" w:rsidP="00243B4C">
            <w:pPr>
              <w:jc w:val="center"/>
              <w:rPr>
                <w:sz w:val="24"/>
                <w:szCs w:val="24"/>
              </w:rPr>
            </w:pPr>
            <w:r>
              <w:rPr>
                <w:sz w:val="24"/>
                <w:szCs w:val="24"/>
              </w:rPr>
              <w:t>4</w:t>
            </w:r>
          </w:p>
        </w:tc>
        <w:tc>
          <w:tcPr>
            <w:tcW w:w="4530" w:type="dxa"/>
          </w:tcPr>
          <w:p w14:paraId="4A6B9F4A" w14:textId="77777777" w:rsidR="00243B4C" w:rsidRDefault="002F46CC" w:rsidP="00243B4C">
            <w:pPr>
              <w:rPr>
                <w:sz w:val="24"/>
                <w:szCs w:val="24"/>
              </w:rPr>
            </w:pPr>
            <w:r w:rsidRPr="002F46CC">
              <w:rPr>
                <w:sz w:val="24"/>
                <w:szCs w:val="24"/>
              </w:rPr>
              <w:t>Hedge cutting contractors seen working at height from the back of a flatbed truck. Operator remained standing on the truck as it was driven forward to the next section of hedge to be cut.</w:t>
            </w:r>
          </w:p>
          <w:p w14:paraId="7E564D5C" w14:textId="76AA8DB8" w:rsidR="00682185" w:rsidRPr="002F46CC" w:rsidRDefault="00682185" w:rsidP="00243B4C">
            <w:pPr>
              <w:rPr>
                <w:sz w:val="24"/>
                <w:szCs w:val="24"/>
              </w:rPr>
            </w:pPr>
          </w:p>
        </w:tc>
        <w:tc>
          <w:tcPr>
            <w:tcW w:w="4536" w:type="dxa"/>
          </w:tcPr>
          <w:p w14:paraId="4FE2C82B" w14:textId="77777777" w:rsidR="00243B4C" w:rsidRPr="003E5572" w:rsidRDefault="00243B4C" w:rsidP="00243B4C">
            <w:pPr>
              <w:rPr>
                <w:color w:val="FF0000"/>
                <w:sz w:val="24"/>
                <w:szCs w:val="24"/>
              </w:rPr>
            </w:pPr>
          </w:p>
          <w:p w14:paraId="4A25FC4D" w14:textId="77777777" w:rsidR="00243B4C" w:rsidRPr="003E5572" w:rsidRDefault="00243B4C" w:rsidP="00243B4C">
            <w:pPr>
              <w:rPr>
                <w:color w:val="FF0000"/>
                <w:sz w:val="24"/>
                <w:szCs w:val="24"/>
              </w:rPr>
            </w:pPr>
          </w:p>
          <w:p w14:paraId="2E4CF848" w14:textId="77777777" w:rsidR="00243B4C" w:rsidRPr="003E5572" w:rsidRDefault="00243B4C" w:rsidP="00243B4C">
            <w:pPr>
              <w:rPr>
                <w:color w:val="FF0000"/>
                <w:sz w:val="24"/>
                <w:szCs w:val="24"/>
              </w:rPr>
            </w:pPr>
          </w:p>
          <w:p w14:paraId="59DDA19F" w14:textId="77777777" w:rsidR="00243B4C" w:rsidRPr="003E5572" w:rsidRDefault="00243B4C" w:rsidP="00243B4C">
            <w:pPr>
              <w:rPr>
                <w:color w:val="FF0000"/>
                <w:sz w:val="24"/>
                <w:szCs w:val="24"/>
              </w:rPr>
            </w:pPr>
          </w:p>
        </w:tc>
      </w:tr>
    </w:tbl>
    <w:p w14:paraId="3148CE9C" w14:textId="77777777" w:rsidR="006D5F06" w:rsidRDefault="006D5F06" w:rsidP="00A045DD">
      <w:pPr>
        <w:rPr>
          <w:b/>
          <w:sz w:val="32"/>
          <w:szCs w:val="32"/>
        </w:rPr>
      </w:pPr>
    </w:p>
    <w:p w14:paraId="247FF07E" w14:textId="1AD32540" w:rsidR="00A045DD" w:rsidRPr="002F46CC" w:rsidRDefault="00A045DD" w:rsidP="00A045DD">
      <w:r w:rsidRPr="002F46CC">
        <w:rPr>
          <w:b/>
          <w:sz w:val="32"/>
          <w:szCs w:val="32"/>
        </w:rPr>
        <w:t>Group C</w:t>
      </w:r>
    </w:p>
    <w:tbl>
      <w:tblPr>
        <w:tblStyle w:val="TableGrid"/>
        <w:tblW w:w="9634" w:type="dxa"/>
        <w:tblLook w:val="04A0" w:firstRow="1" w:lastRow="0" w:firstColumn="1" w:lastColumn="0" w:noHBand="0" w:noVBand="1"/>
      </w:tblPr>
      <w:tblGrid>
        <w:gridCol w:w="568"/>
        <w:gridCol w:w="4530"/>
        <w:gridCol w:w="4536"/>
      </w:tblGrid>
      <w:tr w:rsidR="002F46CC" w:rsidRPr="002F46CC" w14:paraId="0369AFD8" w14:textId="77777777" w:rsidTr="00F02B24">
        <w:tc>
          <w:tcPr>
            <w:tcW w:w="568" w:type="dxa"/>
            <w:shd w:val="clear" w:color="auto" w:fill="BFBFBF" w:themeFill="background1" w:themeFillShade="BF"/>
          </w:tcPr>
          <w:p w14:paraId="5B39DAAD" w14:textId="77777777" w:rsidR="00A045DD" w:rsidRPr="002F46CC" w:rsidRDefault="00A045DD" w:rsidP="00F02B24">
            <w:pPr>
              <w:spacing w:before="120" w:after="120"/>
              <w:rPr>
                <w:b/>
                <w:sz w:val="24"/>
                <w:szCs w:val="24"/>
              </w:rPr>
            </w:pPr>
            <w:r w:rsidRPr="002F46CC">
              <w:rPr>
                <w:b/>
                <w:sz w:val="24"/>
                <w:szCs w:val="24"/>
              </w:rPr>
              <w:t>No.</w:t>
            </w:r>
          </w:p>
        </w:tc>
        <w:tc>
          <w:tcPr>
            <w:tcW w:w="4530" w:type="dxa"/>
            <w:shd w:val="clear" w:color="auto" w:fill="BFBFBF" w:themeFill="background1" w:themeFillShade="BF"/>
          </w:tcPr>
          <w:p w14:paraId="558714EF" w14:textId="77777777" w:rsidR="00A045DD" w:rsidRPr="002F46CC" w:rsidRDefault="00A045DD" w:rsidP="00F02B24">
            <w:pPr>
              <w:spacing w:before="120" w:after="120"/>
              <w:rPr>
                <w:b/>
                <w:sz w:val="24"/>
                <w:szCs w:val="24"/>
              </w:rPr>
            </w:pPr>
            <w:r w:rsidRPr="002F46CC">
              <w:rPr>
                <w:b/>
                <w:sz w:val="24"/>
                <w:szCs w:val="24"/>
              </w:rPr>
              <w:t>Incident description</w:t>
            </w:r>
          </w:p>
        </w:tc>
        <w:tc>
          <w:tcPr>
            <w:tcW w:w="4536" w:type="dxa"/>
            <w:shd w:val="clear" w:color="auto" w:fill="BFBFBF" w:themeFill="background1" w:themeFillShade="BF"/>
          </w:tcPr>
          <w:p w14:paraId="3A3AF8DB" w14:textId="77777777" w:rsidR="00A045DD" w:rsidRPr="002F46CC" w:rsidRDefault="00A045DD" w:rsidP="00F02B24">
            <w:pPr>
              <w:spacing w:before="120" w:after="120"/>
              <w:rPr>
                <w:b/>
                <w:sz w:val="24"/>
                <w:szCs w:val="24"/>
              </w:rPr>
            </w:pPr>
            <w:r w:rsidRPr="002F46CC">
              <w:rPr>
                <w:b/>
                <w:sz w:val="24"/>
                <w:szCs w:val="24"/>
              </w:rPr>
              <w:t>Response</w:t>
            </w:r>
          </w:p>
        </w:tc>
      </w:tr>
      <w:tr w:rsidR="003E5572" w:rsidRPr="003E5572" w14:paraId="4C629937" w14:textId="77777777" w:rsidTr="00F02B24">
        <w:tc>
          <w:tcPr>
            <w:tcW w:w="568" w:type="dxa"/>
          </w:tcPr>
          <w:p w14:paraId="088BB37C" w14:textId="434370E7" w:rsidR="00A045DD" w:rsidRPr="002F46CC" w:rsidRDefault="000F257A" w:rsidP="00F02B24">
            <w:pPr>
              <w:jc w:val="center"/>
              <w:rPr>
                <w:sz w:val="24"/>
                <w:szCs w:val="24"/>
              </w:rPr>
            </w:pPr>
            <w:r>
              <w:rPr>
                <w:sz w:val="24"/>
                <w:szCs w:val="24"/>
              </w:rPr>
              <w:t>5</w:t>
            </w:r>
          </w:p>
        </w:tc>
        <w:tc>
          <w:tcPr>
            <w:tcW w:w="4530" w:type="dxa"/>
          </w:tcPr>
          <w:p w14:paraId="151F9926" w14:textId="03F056CC" w:rsidR="00A045DD" w:rsidRDefault="002F46CC" w:rsidP="00F02B24">
            <w:pPr>
              <w:rPr>
                <w:sz w:val="24"/>
                <w:szCs w:val="24"/>
              </w:rPr>
            </w:pPr>
            <w:r w:rsidRPr="002F46CC">
              <w:rPr>
                <w:sz w:val="24"/>
                <w:szCs w:val="24"/>
              </w:rPr>
              <w:t xml:space="preserve">Contractor cut scaffold poles without hot works permit. A hot work permit was in place for the </w:t>
            </w:r>
            <w:r w:rsidR="00682185" w:rsidRPr="002F46CC">
              <w:rPr>
                <w:sz w:val="24"/>
                <w:szCs w:val="24"/>
              </w:rPr>
              <w:t>principal</w:t>
            </w:r>
            <w:r w:rsidRPr="002F46CC">
              <w:rPr>
                <w:sz w:val="24"/>
                <w:szCs w:val="24"/>
              </w:rPr>
              <w:t xml:space="preserve"> contractor but a sub-contractor carried out the cutting of the pole without knowledge of the permit.</w:t>
            </w:r>
          </w:p>
          <w:p w14:paraId="7271507E" w14:textId="398096A2" w:rsidR="002F46CC" w:rsidRPr="002F46CC" w:rsidRDefault="002F46CC" w:rsidP="00F02B24">
            <w:pPr>
              <w:rPr>
                <w:sz w:val="24"/>
                <w:szCs w:val="24"/>
              </w:rPr>
            </w:pPr>
          </w:p>
        </w:tc>
        <w:tc>
          <w:tcPr>
            <w:tcW w:w="4536" w:type="dxa"/>
          </w:tcPr>
          <w:p w14:paraId="0029F7AD" w14:textId="77777777" w:rsidR="00A045DD" w:rsidRPr="003E5572" w:rsidRDefault="00A045DD" w:rsidP="00F02B24">
            <w:pPr>
              <w:rPr>
                <w:color w:val="FF0000"/>
                <w:sz w:val="24"/>
                <w:szCs w:val="24"/>
              </w:rPr>
            </w:pPr>
          </w:p>
          <w:p w14:paraId="650F4BBD" w14:textId="77777777" w:rsidR="00A045DD" w:rsidRPr="003E5572" w:rsidRDefault="00A045DD" w:rsidP="00F02B24">
            <w:pPr>
              <w:rPr>
                <w:color w:val="FF0000"/>
                <w:sz w:val="24"/>
                <w:szCs w:val="24"/>
              </w:rPr>
            </w:pPr>
          </w:p>
          <w:p w14:paraId="16D96BBA" w14:textId="77777777" w:rsidR="00A045DD" w:rsidRPr="003E5572" w:rsidRDefault="00A045DD" w:rsidP="00F02B24">
            <w:pPr>
              <w:rPr>
                <w:color w:val="FF0000"/>
                <w:sz w:val="24"/>
                <w:szCs w:val="24"/>
              </w:rPr>
            </w:pPr>
          </w:p>
          <w:p w14:paraId="2E068D2C" w14:textId="77777777" w:rsidR="00A045DD" w:rsidRPr="003E5572" w:rsidRDefault="00A045DD" w:rsidP="00F02B24">
            <w:pPr>
              <w:rPr>
                <w:color w:val="FF0000"/>
                <w:sz w:val="24"/>
                <w:szCs w:val="24"/>
              </w:rPr>
            </w:pPr>
          </w:p>
        </w:tc>
      </w:tr>
      <w:tr w:rsidR="003E5572" w:rsidRPr="003E5572" w14:paraId="1F4156FC" w14:textId="77777777" w:rsidTr="00F02B24">
        <w:tc>
          <w:tcPr>
            <w:tcW w:w="568" w:type="dxa"/>
          </w:tcPr>
          <w:p w14:paraId="7D9CB0B6" w14:textId="3ECC944E" w:rsidR="00A045DD" w:rsidRPr="002F46CC" w:rsidRDefault="000F257A" w:rsidP="00F02B24">
            <w:pPr>
              <w:jc w:val="center"/>
              <w:rPr>
                <w:sz w:val="24"/>
                <w:szCs w:val="24"/>
              </w:rPr>
            </w:pPr>
            <w:r>
              <w:rPr>
                <w:sz w:val="24"/>
                <w:szCs w:val="24"/>
              </w:rPr>
              <w:t>6</w:t>
            </w:r>
          </w:p>
        </w:tc>
        <w:tc>
          <w:tcPr>
            <w:tcW w:w="4530" w:type="dxa"/>
          </w:tcPr>
          <w:p w14:paraId="29AB3CDF" w14:textId="77777777" w:rsidR="00A045DD" w:rsidRPr="002F46CC" w:rsidRDefault="002F46CC" w:rsidP="00F02B24">
            <w:pPr>
              <w:rPr>
                <w:sz w:val="24"/>
                <w:szCs w:val="24"/>
              </w:rPr>
            </w:pPr>
            <w:r w:rsidRPr="002F46CC">
              <w:rPr>
                <w:sz w:val="24"/>
                <w:szCs w:val="24"/>
              </w:rPr>
              <w:t>Lack of appropriate PPE being worn during cryogenics operation.</w:t>
            </w:r>
          </w:p>
          <w:p w14:paraId="126ACA39" w14:textId="63B17390" w:rsidR="002F46CC" w:rsidRPr="002F46CC" w:rsidRDefault="002F46CC" w:rsidP="00F02B24">
            <w:pPr>
              <w:rPr>
                <w:sz w:val="24"/>
                <w:szCs w:val="24"/>
              </w:rPr>
            </w:pPr>
          </w:p>
        </w:tc>
        <w:tc>
          <w:tcPr>
            <w:tcW w:w="4536" w:type="dxa"/>
          </w:tcPr>
          <w:p w14:paraId="25DCB610" w14:textId="77777777" w:rsidR="00A045DD" w:rsidRPr="003E5572" w:rsidRDefault="00A045DD" w:rsidP="00F02B24">
            <w:pPr>
              <w:rPr>
                <w:color w:val="FF0000"/>
                <w:sz w:val="24"/>
                <w:szCs w:val="24"/>
              </w:rPr>
            </w:pPr>
          </w:p>
        </w:tc>
      </w:tr>
    </w:tbl>
    <w:p w14:paraId="11345362" w14:textId="77777777" w:rsidR="00A045DD" w:rsidRDefault="00A045DD" w:rsidP="00A045DD">
      <w:pPr>
        <w:sectPr w:rsidR="00A045DD" w:rsidSect="001322F8">
          <w:pgSz w:w="11906" w:h="16838"/>
          <w:pgMar w:top="1440" w:right="1440" w:bottom="1440" w:left="1440" w:header="708" w:footer="708" w:gutter="0"/>
          <w:cols w:space="708"/>
          <w:docGrid w:linePitch="360"/>
        </w:sectPr>
      </w:pPr>
    </w:p>
    <w:p w14:paraId="3148E3CF" w14:textId="77777777" w:rsidR="00A045DD" w:rsidRPr="00E85114" w:rsidRDefault="00A045DD" w:rsidP="00A045DD">
      <w:pPr>
        <w:rPr>
          <w:b/>
          <w:sz w:val="28"/>
          <w:szCs w:val="28"/>
        </w:rPr>
      </w:pPr>
      <w:bookmarkStart w:id="0" w:name="_Hlk68789106"/>
      <w:r w:rsidRPr="00E85114">
        <w:rPr>
          <w:b/>
          <w:sz w:val="28"/>
          <w:szCs w:val="28"/>
        </w:rPr>
        <w:t>Exercise 2: Opening review of delegated SHE management responsibilities to management and staff</w:t>
      </w:r>
    </w:p>
    <w:p w14:paraId="54584ED8" w14:textId="2CD185FE" w:rsidR="00A045DD" w:rsidRDefault="00A045DD" w:rsidP="00A045DD">
      <w:pPr>
        <w:rPr>
          <w:rFonts w:cstheme="minorHAnsi"/>
          <w:sz w:val="24"/>
          <w:szCs w:val="24"/>
        </w:rPr>
      </w:pPr>
      <w:r w:rsidRPr="008D207B">
        <w:rPr>
          <w:rFonts w:cstheme="minorHAnsi"/>
          <w:sz w:val="24"/>
          <w:szCs w:val="24"/>
        </w:rPr>
        <w:t>The table</w:t>
      </w:r>
      <w:r w:rsidR="003A7ECE">
        <w:rPr>
          <w:rFonts w:cstheme="minorHAnsi"/>
          <w:sz w:val="24"/>
          <w:szCs w:val="24"/>
        </w:rPr>
        <w:t>s</w:t>
      </w:r>
      <w:r w:rsidRPr="008D207B">
        <w:rPr>
          <w:rFonts w:cstheme="minorHAnsi"/>
          <w:sz w:val="24"/>
          <w:szCs w:val="24"/>
        </w:rPr>
        <w:t xml:space="preserve"> below summarise the safety responsibilities to all STFC Mangers</w:t>
      </w:r>
      <w:r w:rsidR="003A7ECE">
        <w:rPr>
          <w:rFonts w:cstheme="minorHAnsi"/>
          <w:sz w:val="24"/>
          <w:szCs w:val="24"/>
        </w:rPr>
        <w:t xml:space="preserve"> and staff</w:t>
      </w:r>
      <w:r w:rsidRPr="008D207B">
        <w:rPr>
          <w:rFonts w:cstheme="minorHAnsi"/>
          <w:sz w:val="24"/>
          <w:szCs w:val="24"/>
        </w:rPr>
        <w:t xml:space="preserve"> in Section 3.2 of the </w:t>
      </w:r>
      <w:r w:rsidRPr="008D207B">
        <w:rPr>
          <w:sz w:val="24"/>
          <w:szCs w:val="24"/>
        </w:rPr>
        <w:t xml:space="preserve">H&amp;S Management Arrangements </w:t>
      </w:r>
      <w:r w:rsidRPr="008D207B">
        <w:rPr>
          <w:rFonts w:cstheme="minorHAnsi"/>
          <w:sz w:val="24"/>
          <w:szCs w:val="24"/>
        </w:rPr>
        <w:t xml:space="preserve">document </w:t>
      </w:r>
      <w:r w:rsidR="000F257A">
        <w:rPr>
          <w:rFonts w:cstheme="minorHAnsi"/>
          <w:sz w:val="24"/>
          <w:szCs w:val="24"/>
        </w:rPr>
        <w:t>–</w:t>
      </w:r>
      <w:r w:rsidRPr="008D207B">
        <w:rPr>
          <w:rFonts w:cstheme="minorHAnsi"/>
          <w:sz w:val="24"/>
          <w:szCs w:val="24"/>
        </w:rPr>
        <w:t xml:space="preserve"> </w:t>
      </w:r>
      <w:r w:rsidR="000F257A">
        <w:rPr>
          <w:rFonts w:cstheme="minorHAnsi"/>
          <w:sz w:val="24"/>
          <w:szCs w:val="24"/>
        </w:rPr>
        <w:t>you can check the</w:t>
      </w:r>
      <w:r w:rsidRPr="008D207B">
        <w:rPr>
          <w:rFonts w:cstheme="minorHAnsi"/>
          <w:sz w:val="24"/>
          <w:szCs w:val="24"/>
        </w:rPr>
        <w:t xml:space="preserve"> full wording. </w:t>
      </w:r>
    </w:p>
    <w:p w14:paraId="5AD59BB8" w14:textId="3FC7A140" w:rsidR="00A045DD" w:rsidRDefault="00A045DD" w:rsidP="00A045DD">
      <w:pPr>
        <w:rPr>
          <w:sz w:val="24"/>
          <w:szCs w:val="24"/>
        </w:rPr>
      </w:pPr>
      <w:r w:rsidRPr="00B703D9">
        <w:rPr>
          <w:sz w:val="24"/>
          <w:szCs w:val="24"/>
        </w:rPr>
        <w:t xml:space="preserve">The management responsibilities tell you what you </w:t>
      </w:r>
      <w:r w:rsidR="000F257A">
        <w:rPr>
          <w:sz w:val="24"/>
          <w:szCs w:val="24"/>
        </w:rPr>
        <w:t>can</w:t>
      </w:r>
      <w:r w:rsidRPr="00B703D9">
        <w:rPr>
          <w:sz w:val="24"/>
          <w:szCs w:val="24"/>
        </w:rPr>
        <w:t xml:space="preserve"> expect from your line managers and what you need to provide </w:t>
      </w:r>
      <w:r w:rsidR="000F257A">
        <w:rPr>
          <w:sz w:val="24"/>
          <w:szCs w:val="24"/>
        </w:rPr>
        <w:t>when</w:t>
      </w:r>
      <w:r w:rsidRPr="00B703D9">
        <w:rPr>
          <w:sz w:val="24"/>
          <w:szCs w:val="24"/>
        </w:rPr>
        <w:t xml:space="preserve"> you have management responsibility yourself. The staff responsibilities apply to everyone. </w:t>
      </w:r>
    </w:p>
    <w:p w14:paraId="4FC3C739" w14:textId="77777777" w:rsidR="00A045DD" w:rsidRDefault="00A045DD" w:rsidP="00A045DD">
      <w:pPr>
        <w:rPr>
          <w:sz w:val="24"/>
          <w:szCs w:val="24"/>
        </w:rPr>
      </w:pPr>
      <w:r w:rsidRPr="00B703D9">
        <w:rPr>
          <w:sz w:val="24"/>
          <w:szCs w:val="24"/>
        </w:rPr>
        <w:t>Make an initial assessment of the strengths and weaknesses relating to these responsibilities in your own work environment. What actions do you need to take away?</w:t>
      </w:r>
    </w:p>
    <w:tbl>
      <w:tblPr>
        <w:tblStyle w:val="TableGrid"/>
        <w:tblW w:w="14312" w:type="dxa"/>
        <w:tblLook w:val="04A0" w:firstRow="1" w:lastRow="0" w:firstColumn="1" w:lastColumn="0" w:noHBand="0" w:noVBand="1"/>
      </w:tblPr>
      <w:tblGrid>
        <w:gridCol w:w="5240"/>
        <w:gridCol w:w="9072"/>
      </w:tblGrid>
      <w:tr w:rsidR="00A045DD" w:rsidRPr="0079113B" w14:paraId="30C5DD3F" w14:textId="77777777" w:rsidTr="00F02B24">
        <w:trPr>
          <w:cantSplit/>
          <w:trHeight w:val="635"/>
          <w:tblHeader/>
        </w:trPr>
        <w:tc>
          <w:tcPr>
            <w:tcW w:w="5240" w:type="dxa"/>
            <w:shd w:val="clear" w:color="auto" w:fill="BFBFBF" w:themeFill="background1" w:themeFillShade="BF"/>
            <w:vAlign w:val="center"/>
          </w:tcPr>
          <w:p w14:paraId="24BEA655" w14:textId="77777777" w:rsidR="00A045DD" w:rsidRPr="0079113B" w:rsidRDefault="00A045DD" w:rsidP="00F02B24">
            <w:pPr>
              <w:pStyle w:val="Default"/>
              <w:spacing w:before="120" w:after="120"/>
              <w:rPr>
                <w:rFonts w:asciiTheme="minorHAnsi" w:hAnsiTheme="minorHAnsi" w:cstheme="minorHAnsi"/>
                <w:b/>
              </w:rPr>
            </w:pPr>
            <w:r w:rsidRPr="0079113B">
              <w:rPr>
                <w:rFonts w:asciiTheme="minorHAnsi" w:hAnsiTheme="minorHAnsi" w:cstheme="minorHAnsi"/>
                <w:b/>
              </w:rPr>
              <w:t>Management Responsibility</w:t>
            </w:r>
          </w:p>
        </w:tc>
        <w:tc>
          <w:tcPr>
            <w:tcW w:w="9072" w:type="dxa"/>
            <w:shd w:val="clear" w:color="auto" w:fill="BFBFBF" w:themeFill="background1" w:themeFillShade="BF"/>
            <w:vAlign w:val="center"/>
          </w:tcPr>
          <w:p w14:paraId="40FFCF70" w14:textId="77777777" w:rsidR="00A045DD" w:rsidRPr="0079113B" w:rsidRDefault="00A045DD" w:rsidP="00F02B24">
            <w:pPr>
              <w:pStyle w:val="Default"/>
              <w:spacing w:before="120" w:after="120"/>
              <w:rPr>
                <w:rFonts w:asciiTheme="minorHAnsi" w:hAnsiTheme="minorHAnsi" w:cstheme="minorHAnsi"/>
                <w:b/>
              </w:rPr>
            </w:pPr>
            <w:r w:rsidRPr="00B703D9">
              <w:rPr>
                <w:rFonts w:asciiTheme="minorHAnsi" w:hAnsiTheme="minorHAnsi" w:cstheme="minorHAnsi"/>
                <w:b/>
              </w:rPr>
              <w:t>Notes.  Strengths and Weaknesses?   Possible actions?</w:t>
            </w:r>
          </w:p>
        </w:tc>
      </w:tr>
      <w:tr w:rsidR="00A045DD" w:rsidRPr="0079113B" w14:paraId="36D98E6C" w14:textId="77777777" w:rsidTr="00F02B24">
        <w:trPr>
          <w:cantSplit/>
          <w:trHeight w:val="1077"/>
        </w:trPr>
        <w:tc>
          <w:tcPr>
            <w:tcW w:w="5240" w:type="dxa"/>
          </w:tcPr>
          <w:p w14:paraId="31C58065" w14:textId="77777777" w:rsidR="00A045DD" w:rsidRDefault="00A045DD" w:rsidP="00F02B24">
            <w:pPr>
              <w:pStyle w:val="Default"/>
              <w:spacing w:before="120" w:after="120"/>
              <w:rPr>
                <w:rFonts w:asciiTheme="minorHAnsi" w:hAnsiTheme="minorHAnsi" w:cstheme="minorHAnsi"/>
              </w:rPr>
            </w:pPr>
            <w:r w:rsidRPr="00B703D9">
              <w:rPr>
                <w:rFonts w:asciiTheme="minorHAnsi" w:hAnsiTheme="minorHAnsi" w:cstheme="minorHAnsi"/>
              </w:rPr>
              <w:t xml:space="preserve">Implementation of </w:t>
            </w:r>
            <w:r>
              <w:rPr>
                <w:rFonts w:asciiTheme="minorHAnsi" w:hAnsiTheme="minorHAnsi" w:cstheme="minorHAnsi"/>
              </w:rPr>
              <w:t>H&amp;S standards (safety management system and C</w:t>
            </w:r>
            <w:r w:rsidRPr="00B703D9">
              <w:rPr>
                <w:rFonts w:asciiTheme="minorHAnsi" w:hAnsiTheme="minorHAnsi" w:cstheme="minorHAnsi"/>
              </w:rPr>
              <w:t>odes etc</w:t>
            </w:r>
            <w:r>
              <w:rPr>
                <w:rFonts w:asciiTheme="minorHAnsi" w:hAnsiTheme="minorHAnsi" w:cstheme="minorHAnsi"/>
              </w:rPr>
              <w:t>.)</w:t>
            </w:r>
          </w:p>
          <w:p w14:paraId="00DB799D" w14:textId="77777777" w:rsidR="00A045DD" w:rsidRPr="0079113B" w:rsidRDefault="00A045DD" w:rsidP="00F02B24">
            <w:pPr>
              <w:pStyle w:val="Default"/>
              <w:spacing w:before="120" w:after="120"/>
              <w:rPr>
                <w:rFonts w:asciiTheme="minorHAnsi" w:hAnsiTheme="minorHAnsi" w:cstheme="minorHAnsi"/>
              </w:rPr>
            </w:pPr>
            <w:r>
              <w:rPr>
                <w:rFonts w:asciiTheme="minorHAnsi" w:hAnsiTheme="minorHAnsi" w:cstheme="minorHAnsi"/>
              </w:rPr>
              <w:t>Ensure adequate monitoring of H&amp;S performance through inspection, audit and review.</w:t>
            </w:r>
          </w:p>
        </w:tc>
        <w:tc>
          <w:tcPr>
            <w:tcW w:w="9072" w:type="dxa"/>
          </w:tcPr>
          <w:p w14:paraId="7ED5241E" w14:textId="77777777" w:rsidR="00A045DD" w:rsidRDefault="00A045DD" w:rsidP="00F02B24">
            <w:pPr>
              <w:pStyle w:val="Default"/>
              <w:spacing w:before="120" w:after="120"/>
              <w:rPr>
                <w:rFonts w:asciiTheme="minorHAnsi" w:hAnsiTheme="minorHAnsi" w:cstheme="minorHAnsi"/>
              </w:rPr>
            </w:pPr>
          </w:p>
          <w:p w14:paraId="51D799EB" w14:textId="77777777" w:rsidR="00A045DD" w:rsidRDefault="00A045DD" w:rsidP="00F02B24">
            <w:pPr>
              <w:pStyle w:val="Default"/>
              <w:spacing w:before="120" w:after="120"/>
              <w:rPr>
                <w:rFonts w:asciiTheme="minorHAnsi" w:hAnsiTheme="minorHAnsi" w:cstheme="minorHAnsi"/>
              </w:rPr>
            </w:pPr>
          </w:p>
          <w:p w14:paraId="5738BDE3" w14:textId="77777777" w:rsidR="00A045DD" w:rsidRPr="0079113B" w:rsidRDefault="00A045DD" w:rsidP="00F02B24">
            <w:pPr>
              <w:pStyle w:val="Default"/>
              <w:spacing w:before="120" w:after="120"/>
              <w:rPr>
                <w:rFonts w:asciiTheme="minorHAnsi" w:hAnsiTheme="minorHAnsi" w:cstheme="minorHAnsi"/>
              </w:rPr>
            </w:pPr>
          </w:p>
        </w:tc>
      </w:tr>
      <w:tr w:rsidR="00A045DD" w:rsidRPr="0079113B" w14:paraId="7A5A847F" w14:textId="77777777" w:rsidTr="00F02B24">
        <w:trPr>
          <w:cantSplit/>
          <w:trHeight w:val="1077"/>
        </w:trPr>
        <w:tc>
          <w:tcPr>
            <w:tcW w:w="5240" w:type="dxa"/>
          </w:tcPr>
          <w:p w14:paraId="5339A0B9" w14:textId="77777777" w:rsidR="00A045DD" w:rsidRPr="00B703D9" w:rsidRDefault="00A045DD" w:rsidP="00F02B24">
            <w:pPr>
              <w:pStyle w:val="Default"/>
              <w:spacing w:before="120" w:after="120"/>
              <w:rPr>
                <w:rFonts w:asciiTheme="minorHAnsi" w:hAnsiTheme="minorHAnsi" w:cstheme="minorHAnsi"/>
              </w:rPr>
            </w:pPr>
            <w:r>
              <w:rPr>
                <w:rFonts w:asciiTheme="minorHAnsi" w:hAnsiTheme="minorHAnsi" w:cstheme="minorHAnsi"/>
              </w:rPr>
              <w:t>Identify hazards and u</w:t>
            </w:r>
            <w:r w:rsidRPr="00B703D9">
              <w:rPr>
                <w:rFonts w:asciiTheme="minorHAnsi" w:hAnsiTheme="minorHAnsi" w:cstheme="minorHAnsi"/>
              </w:rPr>
              <w:t>se risk assessment</w:t>
            </w:r>
            <w:r>
              <w:rPr>
                <w:rFonts w:asciiTheme="minorHAnsi" w:hAnsiTheme="minorHAnsi" w:cstheme="minorHAnsi"/>
              </w:rPr>
              <w:t>.</w:t>
            </w:r>
          </w:p>
          <w:p w14:paraId="64D7AABA" w14:textId="77777777" w:rsidR="00A045DD" w:rsidRDefault="00A045DD" w:rsidP="00F02B24">
            <w:pPr>
              <w:pStyle w:val="Default"/>
              <w:spacing w:before="120" w:after="120"/>
              <w:rPr>
                <w:rFonts w:asciiTheme="minorHAnsi" w:hAnsiTheme="minorHAnsi" w:cstheme="minorHAnsi"/>
              </w:rPr>
            </w:pPr>
            <w:r w:rsidRPr="00B703D9">
              <w:rPr>
                <w:rFonts w:asciiTheme="minorHAnsi" w:hAnsiTheme="minorHAnsi" w:cstheme="minorHAnsi"/>
              </w:rPr>
              <w:t>Implement</w:t>
            </w:r>
            <w:r>
              <w:rPr>
                <w:rFonts w:asciiTheme="minorHAnsi" w:hAnsiTheme="minorHAnsi" w:cstheme="minorHAnsi"/>
              </w:rPr>
              <w:t xml:space="preserve"> suitable controls.</w:t>
            </w:r>
          </w:p>
          <w:p w14:paraId="40BD9363" w14:textId="77777777" w:rsidR="00A045DD" w:rsidRPr="0079113B" w:rsidRDefault="00A045DD" w:rsidP="00F02B24">
            <w:pPr>
              <w:pStyle w:val="Default"/>
              <w:spacing w:before="120" w:after="120"/>
              <w:rPr>
                <w:rFonts w:asciiTheme="minorHAnsi" w:hAnsiTheme="minorHAnsi" w:cstheme="minorHAnsi"/>
              </w:rPr>
            </w:pPr>
            <w:r>
              <w:rPr>
                <w:rFonts w:asciiTheme="minorHAnsi" w:hAnsiTheme="minorHAnsi" w:cstheme="minorHAnsi"/>
              </w:rPr>
              <w:t>Communicate risks and controls to others.</w:t>
            </w:r>
          </w:p>
        </w:tc>
        <w:tc>
          <w:tcPr>
            <w:tcW w:w="9072" w:type="dxa"/>
          </w:tcPr>
          <w:p w14:paraId="43CC136F" w14:textId="77777777" w:rsidR="00A045DD" w:rsidRDefault="00A045DD" w:rsidP="00F02B24">
            <w:pPr>
              <w:pStyle w:val="Default"/>
              <w:spacing w:before="120" w:after="120"/>
              <w:rPr>
                <w:rFonts w:asciiTheme="minorHAnsi" w:hAnsiTheme="minorHAnsi" w:cstheme="minorHAnsi"/>
              </w:rPr>
            </w:pPr>
          </w:p>
          <w:p w14:paraId="07125455" w14:textId="77777777" w:rsidR="00A045DD" w:rsidRDefault="00A045DD" w:rsidP="00F02B24">
            <w:pPr>
              <w:pStyle w:val="Default"/>
              <w:spacing w:before="120" w:after="120"/>
              <w:rPr>
                <w:rFonts w:asciiTheme="minorHAnsi" w:hAnsiTheme="minorHAnsi" w:cstheme="minorHAnsi"/>
              </w:rPr>
            </w:pPr>
          </w:p>
          <w:p w14:paraId="6539ED89" w14:textId="77777777" w:rsidR="00A045DD" w:rsidRPr="0079113B" w:rsidRDefault="00A045DD" w:rsidP="00F02B24">
            <w:pPr>
              <w:pStyle w:val="Default"/>
              <w:spacing w:before="120" w:after="120"/>
              <w:rPr>
                <w:rFonts w:asciiTheme="minorHAnsi" w:hAnsiTheme="minorHAnsi" w:cstheme="minorHAnsi"/>
              </w:rPr>
            </w:pPr>
          </w:p>
        </w:tc>
      </w:tr>
      <w:tr w:rsidR="00A045DD" w:rsidRPr="0079113B" w14:paraId="2C9A94A0" w14:textId="77777777" w:rsidTr="00F02B24">
        <w:trPr>
          <w:cantSplit/>
          <w:trHeight w:val="1077"/>
        </w:trPr>
        <w:tc>
          <w:tcPr>
            <w:tcW w:w="5240" w:type="dxa"/>
          </w:tcPr>
          <w:p w14:paraId="7D99F345" w14:textId="77777777" w:rsidR="00A045DD" w:rsidRPr="00B703D9" w:rsidRDefault="00A045DD" w:rsidP="00F02B24">
            <w:pPr>
              <w:pStyle w:val="Default"/>
              <w:spacing w:before="120" w:after="120"/>
              <w:rPr>
                <w:rFonts w:asciiTheme="minorHAnsi" w:hAnsiTheme="minorHAnsi" w:cstheme="minorHAnsi"/>
              </w:rPr>
            </w:pPr>
            <w:r>
              <w:rPr>
                <w:rFonts w:asciiTheme="minorHAnsi" w:hAnsiTheme="minorHAnsi" w:cstheme="minorHAnsi"/>
              </w:rPr>
              <w:t>Ensure t</w:t>
            </w:r>
            <w:r w:rsidRPr="00B703D9">
              <w:rPr>
                <w:rFonts w:asciiTheme="minorHAnsi" w:hAnsiTheme="minorHAnsi" w:cstheme="minorHAnsi"/>
              </w:rPr>
              <w:t>raining, instruction</w:t>
            </w:r>
            <w:r>
              <w:rPr>
                <w:rFonts w:asciiTheme="minorHAnsi" w:hAnsiTheme="minorHAnsi" w:cstheme="minorHAnsi"/>
              </w:rPr>
              <w:t>, and</w:t>
            </w:r>
            <w:r w:rsidRPr="00B703D9">
              <w:rPr>
                <w:rFonts w:asciiTheme="minorHAnsi" w:hAnsiTheme="minorHAnsi" w:cstheme="minorHAnsi"/>
              </w:rPr>
              <w:t xml:space="preserve"> competence </w:t>
            </w:r>
            <w:r>
              <w:rPr>
                <w:rFonts w:asciiTheme="minorHAnsi" w:hAnsiTheme="minorHAnsi" w:cstheme="minorHAnsi"/>
              </w:rPr>
              <w:t>of people.</w:t>
            </w:r>
          </w:p>
          <w:p w14:paraId="16169714" w14:textId="77777777" w:rsidR="00A045DD" w:rsidRPr="0079113B" w:rsidRDefault="00A045DD" w:rsidP="00F02B24">
            <w:pPr>
              <w:pStyle w:val="Default"/>
              <w:spacing w:before="120" w:after="120"/>
              <w:rPr>
                <w:rFonts w:asciiTheme="minorHAnsi" w:hAnsiTheme="minorHAnsi" w:cstheme="minorHAnsi"/>
              </w:rPr>
            </w:pPr>
          </w:p>
        </w:tc>
        <w:tc>
          <w:tcPr>
            <w:tcW w:w="9072" w:type="dxa"/>
          </w:tcPr>
          <w:p w14:paraId="7BAE9B3A" w14:textId="77777777" w:rsidR="00A045DD" w:rsidRDefault="00A045DD" w:rsidP="00F02B24">
            <w:pPr>
              <w:pStyle w:val="Default"/>
              <w:spacing w:before="120" w:after="120"/>
              <w:rPr>
                <w:rFonts w:asciiTheme="minorHAnsi" w:hAnsiTheme="minorHAnsi" w:cstheme="minorHAnsi"/>
              </w:rPr>
            </w:pPr>
          </w:p>
          <w:p w14:paraId="7485EC6A" w14:textId="77777777" w:rsidR="00A045DD" w:rsidRDefault="00A045DD" w:rsidP="00F02B24">
            <w:pPr>
              <w:pStyle w:val="Default"/>
              <w:spacing w:before="120" w:after="120"/>
              <w:rPr>
                <w:rFonts w:asciiTheme="minorHAnsi" w:hAnsiTheme="minorHAnsi" w:cstheme="minorHAnsi"/>
              </w:rPr>
            </w:pPr>
          </w:p>
          <w:p w14:paraId="50CB9186" w14:textId="77777777" w:rsidR="00A045DD" w:rsidRPr="0079113B" w:rsidRDefault="00A045DD" w:rsidP="00F02B24">
            <w:pPr>
              <w:pStyle w:val="Default"/>
              <w:spacing w:before="120" w:after="120"/>
              <w:rPr>
                <w:rFonts w:asciiTheme="minorHAnsi" w:hAnsiTheme="minorHAnsi" w:cstheme="minorHAnsi"/>
              </w:rPr>
            </w:pPr>
          </w:p>
        </w:tc>
      </w:tr>
      <w:tr w:rsidR="00A045DD" w:rsidRPr="0079113B" w14:paraId="08726356" w14:textId="77777777" w:rsidTr="00F02B24">
        <w:trPr>
          <w:cantSplit/>
          <w:trHeight w:val="1077"/>
        </w:trPr>
        <w:tc>
          <w:tcPr>
            <w:tcW w:w="5240" w:type="dxa"/>
          </w:tcPr>
          <w:p w14:paraId="7FF6CB5B" w14:textId="3CCF6F55" w:rsidR="00A045DD" w:rsidRDefault="00A045DD" w:rsidP="00F02B24">
            <w:pPr>
              <w:pStyle w:val="Default"/>
              <w:spacing w:before="120" w:after="120"/>
              <w:rPr>
                <w:rFonts w:asciiTheme="minorHAnsi" w:hAnsiTheme="minorHAnsi" w:cstheme="minorHAnsi"/>
              </w:rPr>
            </w:pPr>
            <w:r>
              <w:rPr>
                <w:rFonts w:asciiTheme="minorHAnsi" w:hAnsiTheme="minorHAnsi" w:cstheme="minorHAnsi"/>
              </w:rPr>
              <w:t>Ensure plant, equipment (including PPE) and the workplace are safe and adequately maintained.</w:t>
            </w:r>
          </w:p>
        </w:tc>
        <w:tc>
          <w:tcPr>
            <w:tcW w:w="9072" w:type="dxa"/>
          </w:tcPr>
          <w:p w14:paraId="39E45A8B" w14:textId="77777777" w:rsidR="00A045DD" w:rsidRDefault="00A045DD" w:rsidP="00F02B24">
            <w:pPr>
              <w:pStyle w:val="Default"/>
              <w:spacing w:before="120" w:after="120"/>
              <w:rPr>
                <w:rFonts w:asciiTheme="minorHAnsi" w:hAnsiTheme="minorHAnsi" w:cstheme="minorHAnsi"/>
              </w:rPr>
            </w:pPr>
          </w:p>
        </w:tc>
      </w:tr>
      <w:tr w:rsidR="00A045DD" w:rsidRPr="0079113B" w14:paraId="027FA364" w14:textId="77777777" w:rsidTr="00F02B24">
        <w:trPr>
          <w:cantSplit/>
          <w:trHeight w:val="1077"/>
        </w:trPr>
        <w:tc>
          <w:tcPr>
            <w:tcW w:w="5240" w:type="dxa"/>
          </w:tcPr>
          <w:p w14:paraId="4E6CC0E1" w14:textId="797C192F" w:rsidR="00A045DD" w:rsidRPr="0079113B" w:rsidRDefault="00A045DD" w:rsidP="00F02B24">
            <w:pPr>
              <w:pStyle w:val="Default"/>
              <w:spacing w:before="120" w:after="120"/>
              <w:rPr>
                <w:rFonts w:asciiTheme="minorHAnsi" w:hAnsiTheme="minorHAnsi" w:cstheme="minorHAnsi"/>
              </w:rPr>
            </w:pPr>
            <w:r>
              <w:rPr>
                <w:rFonts w:asciiTheme="minorHAnsi" w:hAnsiTheme="minorHAnsi" w:cstheme="minorHAnsi"/>
              </w:rPr>
              <w:t>Encourage the reporting of all injurie</w:t>
            </w:r>
            <w:r w:rsidR="00CE0A49">
              <w:rPr>
                <w:rFonts w:asciiTheme="minorHAnsi" w:hAnsiTheme="minorHAnsi" w:cstheme="minorHAnsi"/>
              </w:rPr>
              <w:t>s and illnesses and near misses and i</w:t>
            </w:r>
            <w:r w:rsidRPr="00B703D9">
              <w:rPr>
                <w:rFonts w:asciiTheme="minorHAnsi" w:hAnsiTheme="minorHAnsi" w:cstheme="minorHAnsi"/>
              </w:rPr>
              <w:t>nvestigat</w:t>
            </w:r>
            <w:r>
              <w:rPr>
                <w:rFonts w:asciiTheme="minorHAnsi" w:hAnsiTheme="minorHAnsi" w:cstheme="minorHAnsi"/>
              </w:rPr>
              <w:t>e</w:t>
            </w:r>
            <w:r w:rsidRPr="00B703D9">
              <w:rPr>
                <w:rFonts w:asciiTheme="minorHAnsi" w:hAnsiTheme="minorHAnsi" w:cstheme="minorHAnsi"/>
              </w:rPr>
              <w:t xml:space="preserve"> all incidents and implement follow up</w:t>
            </w:r>
            <w:r>
              <w:rPr>
                <w:rFonts w:asciiTheme="minorHAnsi" w:hAnsiTheme="minorHAnsi" w:cstheme="minorHAnsi"/>
              </w:rPr>
              <w:t xml:space="preserve"> actions.</w:t>
            </w:r>
          </w:p>
        </w:tc>
        <w:tc>
          <w:tcPr>
            <w:tcW w:w="9072" w:type="dxa"/>
          </w:tcPr>
          <w:p w14:paraId="3D3056D3" w14:textId="77777777" w:rsidR="00A045DD" w:rsidRPr="0079113B" w:rsidRDefault="00A045DD" w:rsidP="00F02B24">
            <w:pPr>
              <w:pStyle w:val="Default"/>
              <w:spacing w:before="120" w:after="120"/>
              <w:rPr>
                <w:rFonts w:asciiTheme="minorHAnsi" w:hAnsiTheme="minorHAnsi" w:cstheme="minorHAnsi"/>
              </w:rPr>
            </w:pPr>
          </w:p>
        </w:tc>
      </w:tr>
      <w:tr w:rsidR="00A045DD" w:rsidRPr="0079113B" w14:paraId="19A0E601" w14:textId="77777777" w:rsidTr="00F02B24">
        <w:trPr>
          <w:cantSplit/>
          <w:trHeight w:val="1077"/>
        </w:trPr>
        <w:tc>
          <w:tcPr>
            <w:tcW w:w="5240" w:type="dxa"/>
          </w:tcPr>
          <w:p w14:paraId="75ABD26C" w14:textId="332998D6" w:rsidR="00A045DD" w:rsidRPr="00B703D9" w:rsidRDefault="00A045DD" w:rsidP="00F02B24">
            <w:pPr>
              <w:pStyle w:val="Default"/>
              <w:spacing w:before="120" w:after="120"/>
              <w:rPr>
                <w:rFonts w:asciiTheme="minorHAnsi" w:hAnsiTheme="minorHAnsi" w:cstheme="minorHAnsi"/>
              </w:rPr>
            </w:pPr>
            <w:r w:rsidRPr="00B703D9">
              <w:rPr>
                <w:rFonts w:asciiTheme="minorHAnsi" w:hAnsiTheme="minorHAnsi" w:cstheme="minorHAnsi"/>
              </w:rPr>
              <w:t xml:space="preserve">Establish the </w:t>
            </w:r>
            <w:r w:rsidR="00CE0A49">
              <w:rPr>
                <w:rFonts w:asciiTheme="minorHAnsi" w:hAnsiTheme="minorHAnsi" w:cstheme="minorHAnsi"/>
              </w:rPr>
              <w:t xml:space="preserve">proactive and positive </w:t>
            </w:r>
            <w:r w:rsidRPr="00B703D9">
              <w:rPr>
                <w:rFonts w:asciiTheme="minorHAnsi" w:hAnsiTheme="minorHAnsi" w:cstheme="minorHAnsi"/>
              </w:rPr>
              <w:t>health and safety culture</w:t>
            </w:r>
            <w:r>
              <w:rPr>
                <w:rFonts w:asciiTheme="minorHAnsi" w:hAnsiTheme="minorHAnsi" w:cstheme="minorHAnsi"/>
              </w:rPr>
              <w:t>.</w:t>
            </w:r>
            <w:r w:rsidRPr="00B703D9">
              <w:rPr>
                <w:rFonts w:asciiTheme="minorHAnsi" w:hAnsiTheme="minorHAnsi" w:cstheme="minorHAnsi"/>
              </w:rPr>
              <w:t xml:space="preserve"> </w:t>
            </w:r>
          </w:p>
          <w:p w14:paraId="32146F6F" w14:textId="77777777" w:rsidR="00A045DD" w:rsidRPr="0079113B" w:rsidRDefault="00A045DD" w:rsidP="00F02B24">
            <w:pPr>
              <w:pStyle w:val="Default"/>
              <w:spacing w:before="120" w:after="120"/>
              <w:rPr>
                <w:rFonts w:asciiTheme="minorHAnsi" w:hAnsiTheme="minorHAnsi" w:cstheme="minorHAnsi"/>
              </w:rPr>
            </w:pPr>
            <w:r>
              <w:rPr>
                <w:rFonts w:asciiTheme="minorHAnsi" w:hAnsiTheme="minorHAnsi" w:cstheme="minorHAnsi"/>
              </w:rPr>
              <w:t>Consult and i</w:t>
            </w:r>
            <w:r w:rsidRPr="00B703D9">
              <w:rPr>
                <w:rFonts w:asciiTheme="minorHAnsi" w:hAnsiTheme="minorHAnsi" w:cstheme="minorHAnsi"/>
              </w:rPr>
              <w:t>nvolv</w:t>
            </w:r>
            <w:r>
              <w:rPr>
                <w:rFonts w:asciiTheme="minorHAnsi" w:hAnsiTheme="minorHAnsi" w:cstheme="minorHAnsi"/>
              </w:rPr>
              <w:t>e</w:t>
            </w:r>
            <w:r w:rsidRPr="00B703D9">
              <w:rPr>
                <w:rFonts w:asciiTheme="minorHAnsi" w:hAnsiTheme="minorHAnsi" w:cstheme="minorHAnsi"/>
              </w:rPr>
              <w:t xml:space="preserve"> staff in H&amp;S management</w:t>
            </w:r>
            <w:r>
              <w:rPr>
                <w:rFonts w:asciiTheme="minorHAnsi" w:hAnsiTheme="minorHAnsi" w:cstheme="minorHAnsi"/>
              </w:rPr>
              <w:t>.</w:t>
            </w:r>
          </w:p>
        </w:tc>
        <w:tc>
          <w:tcPr>
            <w:tcW w:w="9072" w:type="dxa"/>
          </w:tcPr>
          <w:p w14:paraId="5503CEA3" w14:textId="77777777" w:rsidR="00A045DD" w:rsidRDefault="00A045DD" w:rsidP="00F02B24">
            <w:pPr>
              <w:pStyle w:val="Default"/>
              <w:spacing w:before="120" w:after="120"/>
              <w:rPr>
                <w:rFonts w:asciiTheme="minorHAnsi" w:hAnsiTheme="minorHAnsi" w:cstheme="minorHAnsi"/>
              </w:rPr>
            </w:pPr>
          </w:p>
          <w:p w14:paraId="0E1B30D7" w14:textId="77777777" w:rsidR="00A045DD" w:rsidRDefault="00A045DD" w:rsidP="00F02B24">
            <w:pPr>
              <w:pStyle w:val="Default"/>
              <w:spacing w:before="120" w:after="120"/>
              <w:rPr>
                <w:rFonts w:asciiTheme="minorHAnsi" w:hAnsiTheme="minorHAnsi" w:cstheme="minorHAnsi"/>
              </w:rPr>
            </w:pPr>
          </w:p>
          <w:p w14:paraId="442D519E" w14:textId="77777777" w:rsidR="00A045DD" w:rsidRPr="0079113B" w:rsidRDefault="00A045DD" w:rsidP="00F02B24">
            <w:pPr>
              <w:pStyle w:val="Default"/>
              <w:spacing w:before="120" w:after="120"/>
              <w:rPr>
                <w:rFonts w:asciiTheme="minorHAnsi" w:hAnsiTheme="minorHAnsi" w:cstheme="minorHAnsi"/>
              </w:rPr>
            </w:pPr>
          </w:p>
        </w:tc>
      </w:tr>
    </w:tbl>
    <w:p w14:paraId="4CA47267" w14:textId="77777777" w:rsidR="00A045DD" w:rsidRDefault="00A045DD" w:rsidP="00A045DD"/>
    <w:p w14:paraId="5BC5C28A" w14:textId="77777777" w:rsidR="00A045DD" w:rsidRDefault="00A045DD" w:rsidP="00A045DD"/>
    <w:p w14:paraId="4CC52244" w14:textId="77777777" w:rsidR="00A045DD" w:rsidRDefault="00A045DD" w:rsidP="00A045DD"/>
    <w:p w14:paraId="41C06764" w14:textId="77777777" w:rsidR="00A045DD" w:rsidRDefault="00A045DD" w:rsidP="00A045DD"/>
    <w:p w14:paraId="0D4B3542" w14:textId="0290262B" w:rsidR="00A045DD" w:rsidRDefault="00A045DD" w:rsidP="00A045DD"/>
    <w:p w14:paraId="6F14DECA" w14:textId="1E1DE762" w:rsidR="00CE0A49" w:rsidRDefault="00CE0A49" w:rsidP="00A045DD"/>
    <w:p w14:paraId="7C4262C1" w14:textId="31FA6BB2" w:rsidR="00CE0A49" w:rsidRDefault="00CE0A49" w:rsidP="00A045DD"/>
    <w:p w14:paraId="6F025E28" w14:textId="2239D1F8" w:rsidR="00CE0A49" w:rsidRDefault="00CE0A49" w:rsidP="00A045DD"/>
    <w:p w14:paraId="1F38CC38" w14:textId="77777777" w:rsidR="00CE0A49" w:rsidRDefault="00CE0A49" w:rsidP="00A045DD"/>
    <w:tbl>
      <w:tblPr>
        <w:tblStyle w:val="TableGrid"/>
        <w:tblW w:w="14312" w:type="dxa"/>
        <w:tblLook w:val="04A0" w:firstRow="1" w:lastRow="0" w:firstColumn="1" w:lastColumn="0" w:noHBand="0" w:noVBand="1"/>
      </w:tblPr>
      <w:tblGrid>
        <w:gridCol w:w="5240"/>
        <w:gridCol w:w="9072"/>
      </w:tblGrid>
      <w:tr w:rsidR="00A045DD" w:rsidRPr="0079113B" w14:paraId="119A4934" w14:textId="77777777" w:rsidTr="00F02B24">
        <w:trPr>
          <w:trHeight w:val="635"/>
        </w:trPr>
        <w:tc>
          <w:tcPr>
            <w:tcW w:w="5240" w:type="dxa"/>
            <w:shd w:val="clear" w:color="auto" w:fill="D9D9D9" w:themeFill="background1" w:themeFillShade="D9"/>
          </w:tcPr>
          <w:p w14:paraId="1946D4DC" w14:textId="77777777" w:rsidR="00A045DD" w:rsidRPr="0079113B" w:rsidRDefault="00A045DD" w:rsidP="00F02B24">
            <w:pPr>
              <w:pStyle w:val="Default"/>
              <w:spacing w:before="120" w:after="120"/>
              <w:rPr>
                <w:rFonts w:asciiTheme="minorHAnsi" w:hAnsiTheme="minorHAnsi" w:cstheme="minorHAnsi"/>
                <w:b/>
              </w:rPr>
            </w:pPr>
            <w:r>
              <w:rPr>
                <w:rFonts w:asciiTheme="minorHAnsi" w:hAnsiTheme="minorHAnsi" w:cstheme="minorHAnsi"/>
                <w:b/>
              </w:rPr>
              <w:t>Staff</w:t>
            </w:r>
            <w:r w:rsidRPr="0079113B">
              <w:rPr>
                <w:rFonts w:asciiTheme="minorHAnsi" w:hAnsiTheme="minorHAnsi" w:cstheme="minorHAnsi"/>
                <w:b/>
              </w:rPr>
              <w:t xml:space="preserve"> Responsibility</w:t>
            </w:r>
          </w:p>
        </w:tc>
        <w:tc>
          <w:tcPr>
            <w:tcW w:w="9072" w:type="dxa"/>
            <w:shd w:val="clear" w:color="auto" w:fill="D9D9D9" w:themeFill="background1" w:themeFillShade="D9"/>
          </w:tcPr>
          <w:p w14:paraId="4D60B205" w14:textId="61636843" w:rsidR="00A045DD" w:rsidRPr="0079113B" w:rsidRDefault="00A045DD" w:rsidP="00F02B24">
            <w:pPr>
              <w:pStyle w:val="Default"/>
              <w:spacing w:before="120" w:after="120"/>
              <w:rPr>
                <w:rFonts w:asciiTheme="minorHAnsi" w:hAnsiTheme="minorHAnsi" w:cstheme="minorHAnsi"/>
                <w:b/>
              </w:rPr>
            </w:pPr>
            <w:r w:rsidRPr="00B703D9">
              <w:rPr>
                <w:rFonts w:asciiTheme="minorHAnsi" w:hAnsiTheme="minorHAnsi" w:cstheme="minorHAnsi"/>
                <w:b/>
              </w:rPr>
              <w:t xml:space="preserve">Notes. </w:t>
            </w:r>
            <w:r w:rsidR="000F257A">
              <w:rPr>
                <w:rFonts w:asciiTheme="minorHAnsi" w:hAnsiTheme="minorHAnsi" w:cstheme="minorHAnsi"/>
                <w:b/>
              </w:rPr>
              <w:t>Do you comply? What else could you do? Is there anything you need to help you?</w:t>
            </w:r>
          </w:p>
        </w:tc>
      </w:tr>
      <w:tr w:rsidR="00A045DD" w:rsidRPr="0079113B" w14:paraId="5523AF15" w14:textId="77777777" w:rsidTr="00F02B24">
        <w:trPr>
          <w:cantSplit/>
          <w:trHeight w:val="1077"/>
        </w:trPr>
        <w:tc>
          <w:tcPr>
            <w:tcW w:w="5240" w:type="dxa"/>
          </w:tcPr>
          <w:p w14:paraId="66F70C22" w14:textId="460DE526" w:rsidR="00A045DD" w:rsidRPr="00D2401D" w:rsidRDefault="00A045DD" w:rsidP="00F02B24">
            <w:pPr>
              <w:pStyle w:val="Default"/>
              <w:spacing w:before="120" w:after="120"/>
              <w:rPr>
                <w:rFonts w:asciiTheme="minorHAnsi" w:hAnsiTheme="minorHAnsi" w:cstheme="minorHAnsi"/>
              </w:rPr>
            </w:pPr>
            <w:r w:rsidRPr="00D2401D">
              <w:rPr>
                <w:rFonts w:asciiTheme="minorHAnsi" w:hAnsiTheme="minorHAnsi" w:cstheme="minorHAnsi"/>
              </w:rPr>
              <w:t>Tak</w:t>
            </w:r>
            <w:r>
              <w:rPr>
                <w:rFonts w:asciiTheme="minorHAnsi" w:hAnsiTheme="minorHAnsi" w:cstheme="minorHAnsi"/>
              </w:rPr>
              <w:t>e</w:t>
            </w:r>
            <w:r w:rsidRPr="00D2401D">
              <w:rPr>
                <w:rFonts w:asciiTheme="minorHAnsi" w:hAnsiTheme="minorHAnsi" w:cstheme="minorHAnsi"/>
              </w:rPr>
              <w:t xml:space="preserve"> reasonable care of your H&amp;S and that of others who may be affected by </w:t>
            </w:r>
            <w:r w:rsidR="00CE0A49">
              <w:rPr>
                <w:rFonts w:asciiTheme="minorHAnsi" w:hAnsiTheme="minorHAnsi" w:cstheme="minorHAnsi"/>
              </w:rPr>
              <w:t>your acts or omissions</w:t>
            </w:r>
            <w:r>
              <w:rPr>
                <w:rFonts w:asciiTheme="minorHAnsi" w:hAnsiTheme="minorHAnsi" w:cstheme="minorHAnsi"/>
              </w:rPr>
              <w:t>.</w:t>
            </w:r>
          </w:p>
          <w:p w14:paraId="2E994FB1" w14:textId="77777777" w:rsidR="00A045DD" w:rsidRPr="0079113B" w:rsidRDefault="00A045DD" w:rsidP="00F02B24">
            <w:pPr>
              <w:pStyle w:val="Default"/>
              <w:spacing w:before="120" w:after="120"/>
              <w:rPr>
                <w:rFonts w:asciiTheme="minorHAnsi" w:hAnsiTheme="minorHAnsi" w:cstheme="minorHAnsi"/>
              </w:rPr>
            </w:pPr>
          </w:p>
        </w:tc>
        <w:tc>
          <w:tcPr>
            <w:tcW w:w="9072" w:type="dxa"/>
          </w:tcPr>
          <w:p w14:paraId="4A92FCE3" w14:textId="77777777" w:rsidR="00A045DD" w:rsidRDefault="00A045DD" w:rsidP="00F02B24">
            <w:pPr>
              <w:pStyle w:val="Default"/>
              <w:spacing w:before="120" w:after="120"/>
              <w:rPr>
                <w:rFonts w:asciiTheme="minorHAnsi" w:hAnsiTheme="minorHAnsi" w:cstheme="minorHAnsi"/>
              </w:rPr>
            </w:pPr>
          </w:p>
          <w:p w14:paraId="03FC642A" w14:textId="77777777" w:rsidR="00A045DD" w:rsidRDefault="00A045DD" w:rsidP="00F02B24">
            <w:pPr>
              <w:pStyle w:val="Default"/>
              <w:spacing w:before="120" w:after="120"/>
              <w:rPr>
                <w:rFonts w:asciiTheme="minorHAnsi" w:hAnsiTheme="minorHAnsi" w:cstheme="minorHAnsi"/>
              </w:rPr>
            </w:pPr>
          </w:p>
          <w:p w14:paraId="049B4E9E" w14:textId="77777777" w:rsidR="00A045DD" w:rsidRPr="0079113B" w:rsidRDefault="00A045DD" w:rsidP="00F02B24">
            <w:pPr>
              <w:pStyle w:val="Default"/>
              <w:spacing w:before="120" w:after="120"/>
              <w:rPr>
                <w:rFonts w:asciiTheme="minorHAnsi" w:hAnsiTheme="minorHAnsi" w:cstheme="minorHAnsi"/>
              </w:rPr>
            </w:pPr>
          </w:p>
        </w:tc>
      </w:tr>
      <w:tr w:rsidR="00CE0A49" w:rsidRPr="0079113B" w14:paraId="16F4361D" w14:textId="77777777" w:rsidTr="00F02B24">
        <w:trPr>
          <w:cantSplit/>
          <w:trHeight w:val="1077"/>
        </w:trPr>
        <w:tc>
          <w:tcPr>
            <w:tcW w:w="5240" w:type="dxa"/>
          </w:tcPr>
          <w:p w14:paraId="4B3596E0" w14:textId="77777777" w:rsidR="00CE0A49" w:rsidRPr="00D2401D" w:rsidRDefault="00CE0A49" w:rsidP="00CE0A49">
            <w:pPr>
              <w:pStyle w:val="Default"/>
              <w:spacing w:before="120" w:after="120"/>
              <w:rPr>
                <w:rFonts w:asciiTheme="minorHAnsi" w:hAnsiTheme="minorHAnsi" w:cstheme="minorHAnsi"/>
              </w:rPr>
            </w:pPr>
            <w:r>
              <w:rPr>
                <w:rFonts w:asciiTheme="minorHAnsi" w:hAnsiTheme="minorHAnsi" w:cstheme="minorHAnsi"/>
              </w:rPr>
              <w:t>Do not</w:t>
            </w:r>
            <w:r w:rsidRPr="00D2401D">
              <w:rPr>
                <w:rFonts w:asciiTheme="minorHAnsi" w:hAnsiTheme="minorHAnsi" w:cstheme="minorHAnsi"/>
              </w:rPr>
              <w:t xml:space="preserve"> misu</w:t>
            </w:r>
            <w:r>
              <w:rPr>
                <w:rFonts w:asciiTheme="minorHAnsi" w:hAnsiTheme="minorHAnsi" w:cstheme="minorHAnsi"/>
              </w:rPr>
              <w:t>se</w:t>
            </w:r>
            <w:r w:rsidRPr="00D2401D">
              <w:rPr>
                <w:rFonts w:asciiTheme="minorHAnsi" w:hAnsiTheme="minorHAnsi" w:cstheme="minorHAnsi"/>
              </w:rPr>
              <w:t xml:space="preserve"> any equipment that is provided for safety purposes (e.g. fire extinguishers or</w:t>
            </w:r>
            <w:r>
              <w:rPr>
                <w:rFonts w:asciiTheme="minorHAnsi" w:hAnsiTheme="minorHAnsi" w:cstheme="minorHAnsi"/>
              </w:rPr>
              <w:t xml:space="preserve"> </w:t>
            </w:r>
            <w:r w:rsidRPr="00D2401D">
              <w:rPr>
                <w:rFonts w:asciiTheme="minorHAnsi" w:hAnsiTheme="minorHAnsi" w:cstheme="minorHAnsi"/>
              </w:rPr>
              <w:t>personal protective equipment)</w:t>
            </w:r>
            <w:r>
              <w:rPr>
                <w:rFonts w:asciiTheme="minorHAnsi" w:hAnsiTheme="minorHAnsi" w:cstheme="minorHAnsi"/>
              </w:rPr>
              <w:t>.</w:t>
            </w:r>
          </w:p>
          <w:p w14:paraId="4CBCB828" w14:textId="77777777" w:rsidR="00CE0A49" w:rsidRPr="00D2401D" w:rsidRDefault="00CE0A49" w:rsidP="00CE0A49">
            <w:pPr>
              <w:pStyle w:val="Default"/>
              <w:spacing w:before="120" w:after="120"/>
              <w:rPr>
                <w:rFonts w:asciiTheme="minorHAnsi" w:hAnsiTheme="minorHAnsi" w:cstheme="minorHAnsi"/>
              </w:rPr>
            </w:pPr>
          </w:p>
        </w:tc>
        <w:tc>
          <w:tcPr>
            <w:tcW w:w="9072" w:type="dxa"/>
          </w:tcPr>
          <w:p w14:paraId="7EF1A281" w14:textId="77777777" w:rsidR="00CE0A49" w:rsidRDefault="00CE0A49" w:rsidP="00CE0A49">
            <w:pPr>
              <w:pStyle w:val="Default"/>
              <w:spacing w:before="120" w:after="120"/>
              <w:rPr>
                <w:rFonts w:asciiTheme="minorHAnsi" w:hAnsiTheme="minorHAnsi" w:cstheme="minorHAnsi"/>
              </w:rPr>
            </w:pPr>
          </w:p>
        </w:tc>
      </w:tr>
      <w:tr w:rsidR="00CE0A49" w:rsidRPr="0079113B" w14:paraId="1BB93D33" w14:textId="77777777" w:rsidTr="00F02B24">
        <w:trPr>
          <w:cantSplit/>
          <w:trHeight w:val="1077"/>
        </w:trPr>
        <w:tc>
          <w:tcPr>
            <w:tcW w:w="5240" w:type="dxa"/>
          </w:tcPr>
          <w:p w14:paraId="55008E7F" w14:textId="77777777" w:rsidR="00CE0A49" w:rsidRPr="00B703D9" w:rsidRDefault="00CE0A49" w:rsidP="00CE0A49">
            <w:pPr>
              <w:pStyle w:val="Default"/>
              <w:spacing w:before="120" w:after="120"/>
              <w:rPr>
                <w:rFonts w:asciiTheme="minorHAnsi" w:hAnsiTheme="minorHAnsi" w:cstheme="minorHAnsi"/>
              </w:rPr>
            </w:pPr>
            <w:r w:rsidRPr="00D2401D">
              <w:rPr>
                <w:rFonts w:asciiTheme="minorHAnsi" w:hAnsiTheme="minorHAnsi" w:cstheme="minorHAnsi"/>
              </w:rPr>
              <w:t>Cooperat</w:t>
            </w:r>
            <w:r>
              <w:rPr>
                <w:rFonts w:asciiTheme="minorHAnsi" w:hAnsiTheme="minorHAnsi" w:cstheme="minorHAnsi"/>
              </w:rPr>
              <w:t>e</w:t>
            </w:r>
            <w:r w:rsidRPr="00D2401D">
              <w:rPr>
                <w:rFonts w:asciiTheme="minorHAnsi" w:hAnsiTheme="minorHAnsi" w:cstheme="minorHAnsi"/>
              </w:rPr>
              <w:t xml:space="preserve"> with STFC and SHE management system requirements</w:t>
            </w:r>
            <w:r>
              <w:rPr>
                <w:rFonts w:asciiTheme="minorHAnsi" w:hAnsiTheme="minorHAnsi" w:cstheme="minorHAnsi"/>
              </w:rPr>
              <w:t>.</w:t>
            </w:r>
          </w:p>
          <w:p w14:paraId="11677E1F" w14:textId="77777777" w:rsidR="00CE0A49" w:rsidRPr="00B703D9" w:rsidRDefault="00CE0A49" w:rsidP="00CE0A49">
            <w:pPr>
              <w:pStyle w:val="Default"/>
              <w:spacing w:before="120" w:after="120"/>
              <w:rPr>
                <w:rFonts w:asciiTheme="minorHAnsi" w:hAnsiTheme="minorHAnsi" w:cstheme="minorHAnsi"/>
              </w:rPr>
            </w:pPr>
          </w:p>
        </w:tc>
        <w:tc>
          <w:tcPr>
            <w:tcW w:w="9072" w:type="dxa"/>
          </w:tcPr>
          <w:p w14:paraId="4A5E38E3" w14:textId="77777777" w:rsidR="00CE0A49" w:rsidRDefault="00CE0A49" w:rsidP="00CE0A49">
            <w:pPr>
              <w:pStyle w:val="Default"/>
              <w:spacing w:before="120" w:after="120"/>
              <w:rPr>
                <w:rFonts w:asciiTheme="minorHAnsi" w:hAnsiTheme="minorHAnsi" w:cstheme="minorHAnsi"/>
              </w:rPr>
            </w:pPr>
          </w:p>
        </w:tc>
      </w:tr>
      <w:tr w:rsidR="00CE0A49" w:rsidRPr="0079113B" w14:paraId="7FED8F81" w14:textId="77777777" w:rsidTr="00F02B24">
        <w:trPr>
          <w:cantSplit/>
          <w:trHeight w:val="1077"/>
        </w:trPr>
        <w:tc>
          <w:tcPr>
            <w:tcW w:w="5240" w:type="dxa"/>
          </w:tcPr>
          <w:p w14:paraId="7388CAA6" w14:textId="77777777" w:rsidR="00CE0A49" w:rsidRPr="00B703D9" w:rsidRDefault="00CE0A49" w:rsidP="00CE0A49">
            <w:pPr>
              <w:pStyle w:val="Default"/>
              <w:spacing w:before="120" w:after="120"/>
              <w:rPr>
                <w:rFonts w:asciiTheme="minorHAnsi" w:hAnsiTheme="minorHAnsi" w:cstheme="minorHAnsi"/>
              </w:rPr>
            </w:pPr>
            <w:r w:rsidRPr="00D2401D">
              <w:rPr>
                <w:rFonts w:asciiTheme="minorHAnsi" w:hAnsiTheme="minorHAnsi" w:cstheme="minorHAnsi"/>
              </w:rPr>
              <w:t>Report all accidents, incidents, hazardous conditions</w:t>
            </w:r>
            <w:r>
              <w:rPr>
                <w:rFonts w:asciiTheme="minorHAnsi" w:hAnsiTheme="minorHAnsi" w:cstheme="minorHAnsi"/>
              </w:rPr>
              <w:t>,</w:t>
            </w:r>
            <w:r w:rsidRPr="00D2401D">
              <w:rPr>
                <w:rFonts w:asciiTheme="minorHAnsi" w:hAnsiTheme="minorHAnsi" w:cstheme="minorHAnsi"/>
              </w:rPr>
              <w:t xml:space="preserve"> or defects that you encounter in</w:t>
            </w:r>
            <w:r>
              <w:rPr>
                <w:rFonts w:asciiTheme="minorHAnsi" w:hAnsiTheme="minorHAnsi" w:cstheme="minorHAnsi"/>
              </w:rPr>
              <w:t xml:space="preserve"> </w:t>
            </w:r>
            <w:r w:rsidRPr="00D2401D">
              <w:rPr>
                <w:rFonts w:asciiTheme="minorHAnsi" w:hAnsiTheme="minorHAnsi" w:cstheme="minorHAnsi"/>
              </w:rPr>
              <w:t xml:space="preserve">the workplace. </w:t>
            </w:r>
          </w:p>
        </w:tc>
        <w:tc>
          <w:tcPr>
            <w:tcW w:w="9072" w:type="dxa"/>
          </w:tcPr>
          <w:p w14:paraId="61D33D8F" w14:textId="77777777" w:rsidR="00CE0A49" w:rsidRDefault="00CE0A49" w:rsidP="00CE0A49">
            <w:pPr>
              <w:pStyle w:val="Default"/>
              <w:spacing w:before="120" w:after="120"/>
              <w:rPr>
                <w:rFonts w:asciiTheme="minorHAnsi" w:hAnsiTheme="minorHAnsi" w:cstheme="minorHAnsi"/>
              </w:rPr>
            </w:pPr>
          </w:p>
        </w:tc>
      </w:tr>
    </w:tbl>
    <w:p w14:paraId="57A75208" w14:textId="77777777" w:rsidR="00A045DD" w:rsidRDefault="00A045DD" w:rsidP="00A045DD"/>
    <w:p w14:paraId="4902D4A6" w14:textId="77777777" w:rsidR="00A045DD" w:rsidRDefault="00A045DD" w:rsidP="00A045DD"/>
    <w:bookmarkEnd w:id="0"/>
    <w:p w14:paraId="034C37D9" w14:textId="77777777" w:rsidR="00A045DD" w:rsidRDefault="00A045DD" w:rsidP="00A045DD"/>
    <w:p w14:paraId="0E43B2F7" w14:textId="77777777" w:rsidR="00CE0A49" w:rsidRDefault="00CE0A49" w:rsidP="00A045DD">
      <w:pPr>
        <w:rPr>
          <w:b/>
          <w:bCs/>
          <w:noProof/>
          <w:sz w:val="28"/>
          <w:szCs w:val="28"/>
        </w:rPr>
      </w:pPr>
    </w:p>
    <w:p w14:paraId="19AD5087" w14:textId="77777777" w:rsidR="00CE0A49" w:rsidRDefault="00CE0A49" w:rsidP="00A045DD">
      <w:pPr>
        <w:rPr>
          <w:b/>
          <w:bCs/>
          <w:noProof/>
          <w:sz w:val="28"/>
          <w:szCs w:val="28"/>
        </w:rPr>
      </w:pPr>
    </w:p>
    <w:p w14:paraId="323B7A22" w14:textId="77777777" w:rsidR="00CE0A49" w:rsidRDefault="00CE0A49" w:rsidP="00A045DD">
      <w:pPr>
        <w:rPr>
          <w:b/>
          <w:bCs/>
          <w:noProof/>
          <w:sz w:val="28"/>
          <w:szCs w:val="28"/>
        </w:rPr>
      </w:pPr>
    </w:p>
    <w:p w14:paraId="45E5AFFA" w14:textId="6D676285" w:rsidR="00A045DD" w:rsidRPr="00840E6B" w:rsidRDefault="00A045DD" w:rsidP="00A045DD">
      <w:pPr>
        <w:rPr>
          <w:b/>
          <w:bCs/>
          <w:noProof/>
          <w:sz w:val="28"/>
          <w:szCs w:val="28"/>
        </w:rPr>
      </w:pPr>
      <w:r w:rsidRPr="00840E6B">
        <w:rPr>
          <w:b/>
          <w:bCs/>
          <w:noProof/>
          <w:sz w:val="28"/>
          <w:szCs w:val="28"/>
        </w:rPr>
        <w:t xml:space="preserve">Exercise 3: SHE </w:t>
      </w:r>
      <w:r>
        <w:rPr>
          <w:b/>
          <w:bCs/>
          <w:noProof/>
          <w:sz w:val="28"/>
          <w:szCs w:val="28"/>
        </w:rPr>
        <w:t xml:space="preserve">Early Careers Techncial </w:t>
      </w:r>
      <w:r w:rsidRPr="00840E6B">
        <w:rPr>
          <w:b/>
          <w:bCs/>
          <w:noProof/>
          <w:sz w:val="28"/>
          <w:szCs w:val="28"/>
        </w:rPr>
        <w:t>Training: Safety Planner Sheet 1</w:t>
      </w:r>
    </w:p>
    <w:p w14:paraId="179CD56D" w14:textId="77777777" w:rsidR="00A045DD" w:rsidRPr="007353C5" w:rsidRDefault="00A045DD" w:rsidP="00A045DD">
      <w:pPr>
        <w:rPr>
          <w:b/>
          <w:bCs/>
          <w:noProof/>
          <w:sz w:val="32"/>
          <w:szCs w:val="32"/>
        </w:rPr>
      </w:pPr>
      <w:r>
        <w:rPr>
          <w:noProof/>
          <w:lang w:eastAsia="en-GB"/>
        </w:rPr>
        <w:drawing>
          <wp:inline distT="0" distB="0" distL="0" distR="0" wp14:anchorId="471B5508" wp14:editId="1A292923">
            <wp:extent cx="8975090" cy="5151120"/>
            <wp:effectExtent l="0" t="38100" r="0" b="1143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6B474A3" w14:textId="694BF0EE" w:rsidR="00A045DD" w:rsidRPr="00840E6B" w:rsidRDefault="00A045DD" w:rsidP="00A045DD">
      <w:pPr>
        <w:rPr>
          <w:b/>
          <w:bCs/>
          <w:noProof/>
          <w:sz w:val="28"/>
          <w:szCs w:val="28"/>
        </w:rPr>
      </w:pPr>
      <w:r w:rsidRPr="00840E6B">
        <w:rPr>
          <w:b/>
          <w:bCs/>
          <w:noProof/>
          <w:sz w:val="28"/>
          <w:szCs w:val="28"/>
        </w:rPr>
        <w:t xml:space="preserve">Exercise 3: SHE </w:t>
      </w:r>
      <w:r>
        <w:rPr>
          <w:b/>
          <w:bCs/>
          <w:noProof/>
          <w:sz w:val="28"/>
          <w:szCs w:val="28"/>
        </w:rPr>
        <w:t xml:space="preserve">Early Careers Techncial </w:t>
      </w:r>
      <w:r w:rsidRPr="00840E6B">
        <w:rPr>
          <w:b/>
          <w:bCs/>
          <w:noProof/>
          <w:sz w:val="28"/>
          <w:szCs w:val="28"/>
        </w:rPr>
        <w:t>Training: Safety Planner Sheet 2</w:t>
      </w:r>
      <w:r w:rsidR="00CB0010">
        <w:rPr>
          <w:noProof/>
          <w:lang w:eastAsia="en-GB"/>
        </w:rPr>
        <w:drawing>
          <wp:inline distT="0" distB="0" distL="0" distR="0" wp14:anchorId="2166DC3D" wp14:editId="1A79C040">
            <wp:extent cx="8863330" cy="5086977"/>
            <wp:effectExtent l="0" t="3810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3EB7A58" w14:textId="67A810C4" w:rsidR="00A045DD" w:rsidRPr="007353C5" w:rsidRDefault="00A045DD" w:rsidP="00A045DD">
      <w:pPr>
        <w:rPr>
          <w:b/>
          <w:bCs/>
          <w:noProof/>
          <w:sz w:val="32"/>
          <w:szCs w:val="32"/>
        </w:rPr>
      </w:pPr>
    </w:p>
    <w:p w14:paraId="7BC12F72" w14:textId="62CA59CF" w:rsidR="00A045DD" w:rsidRPr="00840E6B" w:rsidRDefault="00A045DD" w:rsidP="00A045DD">
      <w:pPr>
        <w:rPr>
          <w:b/>
          <w:bCs/>
          <w:noProof/>
          <w:sz w:val="28"/>
          <w:szCs w:val="28"/>
        </w:rPr>
      </w:pPr>
      <w:r w:rsidRPr="00840E6B">
        <w:rPr>
          <w:b/>
          <w:bCs/>
          <w:noProof/>
          <w:sz w:val="28"/>
          <w:szCs w:val="28"/>
        </w:rPr>
        <w:t xml:space="preserve">Exercise 3: SHE </w:t>
      </w:r>
      <w:r>
        <w:rPr>
          <w:b/>
          <w:bCs/>
          <w:noProof/>
          <w:sz w:val="28"/>
          <w:szCs w:val="28"/>
        </w:rPr>
        <w:t xml:space="preserve">Early Careers Techncial </w:t>
      </w:r>
      <w:r w:rsidRPr="00840E6B">
        <w:rPr>
          <w:b/>
          <w:bCs/>
          <w:noProof/>
          <w:sz w:val="28"/>
          <w:szCs w:val="28"/>
        </w:rPr>
        <w:t>Training: Safety Planner Sheet 3</w:t>
      </w:r>
      <w:r w:rsidR="00CB0010">
        <w:rPr>
          <w:noProof/>
          <w:lang w:eastAsia="en-GB"/>
        </w:rPr>
        <w:drawing>
          <wp:inline distT="0" distB="0" distL="0" distR="0" wp14:anchorId="07E44A4C" wp14:editId="3D64802B">
            <wp:extent cx="8863330" cy="5086977"/>
            <wp:effectExtent l="0" t="3810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9099647" w14:textId="032673BB" w:rsidR="00A045DD" w:rsidRPr="00840E6B" w:rsidRDefault="00A045DD" w:rsidP="00A045DD">
      <w:pPr>
        <w:rPr>
          <w:b/>
          <w:bCs/>
          <w:noProof/>
          <w:sz w:val="28"/>
          <w:szCs w:val="28"/>
        </w:rPr>
      </w:pPr>
    </w:p>
    <w:p w14:paraId="169099E4" w14:textId="77777777" w:rsidR="00E07024" w:rsidRDefault="00E07024" w:rsidP="00A045DD">
      <w:pPr>
        <w:sectPr w:rsidR="00E07024" w:rsidSect="001322F8">
          <w:pgSz w:w="16838" w:h="11906" w:orient="landscape"/>
          <w:pgMar w:top="1276" w:right="1440" w:bottom="1440" w:left="1440" w:header="708" w:footer="708" w:gutter="0"/>
          <w:cols w:space="708"/>
          <w:docGrid w:linePitch="360"/>
        </w:sectPr>
      </w:pPr>
    </w:p>
    <w:p w14:paraId="6F196686" w14:textId="77777777" w:rsidR="00E07024" w:rsidRPr="00EB0BCF" w:rsidRDefault="00E07024" w:rsidP="00E07024">
      <w:pPr>
        <w:rPr>
          <w:b/>
          <w:sz w:val="28"/>
          <w:szCs w:val="28"/>
        </w:rPr>
      </w:pPr>
      <w:r w:rsidRPr="00EB0BCF">
        <w:rPr>
          <w:b/>
          <w:sz w:val="28"/>
          <w:szCs w:val="28"/>
        </w:rPr>
        <w:t xml:space="preserve">Exercise </w:t>
      </w:r>
      <w:r>
        <w:rPr>
          <w:b/>
          <w:sz w:val="28"/>
          <w:szCs w:val="28"/>
        </w:rPr>
        <w:t>4</w:t>
      </w:r>
      <w:r w:rsidRPr="00EB0BCF">
        <w:rPr>
          <w:b/>
          <w:sz w:val="28"/>
          <w:szCs w:val="28"/>
        </w:rPr>
        <w:t>: SHE Code Review</w:t>
      </w:r>
    </w:p>
    <w:p w14:paraId="3C7F1685" w14:textId="5F6E42C0" w:rsidR="00E07024" w:rsidRPr="00EB0BCF" w:rsidRDefault="00E07024" w:rsidP="00E07024">
      <w:pPr>
        <w:rPr>
          <w:b/>
          <w:sz w:val="28"/>
          <w:szCs w:val="28"/>
        </w:rPr>
      </w:pPr>
      <w:r w:rsidRPr="00EB0BCF">
        <w:rPr>
          <w:b/>
          <w:sz w:val="28"/>
          <w:szCs w:val="28"/>
        </w:rPr>
        <w:t xml:space="preserve">Guidance for the SHE Code </w:t>
      </w:r>
      <w:r w:rsidR="00243520">
        <w:rPr>
          <w:b/>
          <w:sz w:val="28"/>
          <w:szCs w:val="28"/>
        </w:rPr>
        <w:t>review and feedback</w:t>
      </w:r>
      <w:r w:rsidRPr="00EB0BCF">
        <w:rPr>
          <w:b/>
          <w:sz w:val="28"/>
          <w:szCs w:val="28"/>
        </w:rPr>
        <w:t xml:space="preserve"> exercise</w:t>
      </w:r>
    </w:p>
    <w:p w14:paraId="44710160" w14:textId="77777777" w:rsidR="00071534" w:rsidRDefault="00071534" w:rsidP="00E07024">
      <w:pPr>
        <w:rPr>
          <w:b/>
          <w:sz w:val="28"/>
          <w:szCs w:val="28"/>
        </w:rPr>
      </w:pPr>
    </w:p>
    <w:p w14:paraId="19A13CAB" w14:textId="0F1467D8" w:rsidR="000B40A6" w:rsidRDefault="00E07024" w:rsidP="000B40A6">
      <w:pPr>
        <w:rPr>
          <w:b/>
          <w:sz w:val="28"/>
          <w:szCs w:val="28"/>
        </w:rPr>
      </w:pPr>
      <w:r w:rsidRPr="00EB0BCF">
        <w:rPr>
          <w:b/>
          <w:sz w:val="28"/>
          <w:szCs w:val="28"/>
        </w:rPr>
        <w:t xml:space="preserve">Group 1 - </w:t>
      </w:r>
      <w:r w:rsidR="000B40A6">
        <w:rPr>
          <w:b/>
          <w:sz w:val="28"/>
          <w:szCs w:val="28"/>
        </w:rPr>
        <w:t>SHE Code 0</w:t>
      </w:r>
      <w:r w:rsidR="00A641D3">
        <w:rPr>
          <w:b/>
          <w:sz w:val="28"/>
          <w:szCs w:val="28"/>
        </w:rPr>
        <w:t>4</w:t>
      </w:r>
      <w:r w:rsidR="000B40A6">
        <w:rPr>
          <w:b/>
          <w:sz w:val="28"/>
          <w:szCs w:val="28"/>
        </w:rPr>
        <w:t xml:space="preserve">: </w:t>
      </w:r>
      <w:r w:rsidR="00D81210" w:rsidRPr="00D81210">
        <w:rPr>
          <w:b/>
          <w:sz w:val="28"/>
          <w:szCs w:val="28"/>
        </w:rPr>
        <w:t>Safety and the Safe Use of Work Equipment</w:t>
      </w:r>
    </w:p>
    <w:p w14:paraId="59A12058" w14:textId="76589A94" w:rsidR="000B40A6" w:rsidRDefault="000B40A6" w:rsidP="000B40A6">
      <w:pPr>
        <w:rPr>
          <w:sz w:val="24"/>
          <w:szCs w:val="24"/>
        </w:rPr>
      </w:pPr>
      <w:r>
        <w:rPr>
          <w:sz w:val="24"/>
          <w:szCs w:val="24"/>
        </w:rPr>
        <w:t xml:space="preserve">The purpose of this exercise is to </w:t>
      </w:r>
      <w:r w:rsidR="00383E9B">
        <w:rPr>
          <w:sz w:val="24"/>
          <w:szCs w:val="24"/>
        </w:rPr>
        <w:t>review the code and feedback to the group the</w:t>
      </w:r>
      <w:r>
        <w:rPr>
          <w:sz w:val="24"/>
          <w:szCs w:val="24"/>
        </w:rPr>
        <w:t xml:space="preserve"> implications of the code for </w:t>
      </w:r>
      <w:r w:rsidR="00383E9B">
        <w:rPr>
          <w:sz w:val="24"/>
          <w:szCs w:val="24"/>
        </w:rPr>
        <w:t>all staff</w:t>
      </w:r>
      <w:r>
        <w:rPr>
          <w:sz w:val="24"/>
          <w:szCs w:val="24"/>
        </w:rPr>
        <w:t xml:space="preserve"> in a technical environment.</w:t>
      </w:r>
    </w:p>
    <w:p w14:paraId="1562C0F7" w14:textId="65C588ED" w:rsidR="000B40A6" w:rsidRDefault="000B40A6" w:rsidP="000B40A6">
      <w:pPr>
        <w:rPr>
          <w:sz w:val="24"/>
          <w:szCs w:val="24"/>
        </w:rPr>
      </w:pPr>
      <w:r>
        <w:rPr>
          <w:sz w:val="24"/>
          <w:szCs w:val="24"/>
        </w:rPr>
        <w:t xml:space="preserve">The </w:t>
      </w:r>
      <w:r w:rsidR="00383E9B">
        <w:rPr>
          <w:sz w:val="24"/>
          <w:szCs w:val="24"/>
        </w:rPr>
        <w:t>feedback</w:t>
      </w:r>
      <w:r>
        <w:rPr>
          <w:sz w:val="24"/>
          <w:szCs w:val="24"/>
        </w:rPr>
        <w:t xml:space="preserve"> should last no more than 5 minutes, and include at least the following at bullet level:</w:t>
      </w:r>
    </w:p>
    <w:p w14:paraId="089173EA" w14:textId="710BC416" w:rsidR="000B40A6" w:rsidRDefault="000B40A6" w:rsidP="000B40A6">
      <w:pPr>
        <w:pStyle w:val="ListParagraph"/>
        <w:numPr>
          <w:ilvl w:val="0"/>
          <w:numId w:val="15"/>
        </w:numPr>
        <w:spacing w:after="200" w:line="276" w:lineRule="auto"/>
        <w:rPr>
          <w:sz w:val="24"/>
          <w:szCs w:val="24"/>
        </w:rPr>
      </w:pPr>
      <w:r>
        <w:rPr>
          <w:sz w:val="24"/>
          <w:szCs w:val="24"/>
        </w:rPr>
        <w:t xml:space="preserve">Which statutory </w:t>
      </w:r>
      <w:r w:rsidR="00B00C91">
        <w:rPr>
          <w:sz w:val="24"/>
          <w:szCs w:val="24"/>
        </w:rPr>
        <w:t>laws</w:t>
      </w:r>
      <w:r>
        <w:rPr>
          <w:sz w:val="24"/>
          <w:szCs w:val="24"/>
        </w:rPr>
        <w:t xml:space="preserve"> apply?</w:t>
      </w:r>
    </w:p>
    <w:p w14:paraId="4F18839E" w14:textId="77777777" w:rsidR="000B40A6" w:rsidRDefault="000B40A6" w:rsidP="000B40A6">
      <w:pPr>
        <w:pStyle w:val="ListParagraph"/>
        <w:numPr>
          <w:ilvl w:val="0"/>
          <w:numId w:val="15"/>
        </w:numPr>
        <w:spacing w:after="200" w:line="276" w:lineRule="auto"/>
        <w:rPr>
          <w:sz w:val="24"/>
          <w:szCs w:val="24"/>
        </w:rPr>
      </w:pPr>
      <w:r>
        <w:rPr>
          <w:sz w:val="24"/>
          <w:szCs w:val="24"/>
        </w:rPr>
        <w:t>What do these regulations require at the top level (as summarised in section 1 of the code)?</w:t>
      </w:r>
    </w:p>
    <w:p w14:paraId="7A7E134B" w14:textId="3DD3EA30" w:rsidR="000B40A6" w:rsidRDefault="000B40A6" w:rsidP="000B40A6">
      <w:pPr>
        <w:pStyle w:val="ListParagraph"/>
        <w:numPr>
          <w:ilvl w:val="0"/>
          <w:numId w:val="15"/>
        </w:numPr>
        <w:spacing w:after="200" w:line="276" w:lineRule="auto"/>
        <w:rPr>
          <w:sz w:val="24"/>
          <w:szCs w:val="24"/>
        </w:rPr>
      </w:pPr>
      <w:r>
        <w:rPr>
          <w:sz w:val="24"/>
          <w:szCs w:val="24"/>
        </w:rPr>
        <w:t xml:space="preserve">A bulleted summary of the main responsibilities of </w:t>
      </w:r>
      <w:r w:rsidR="007E50F9">
        <w:rPr>
          <w:sz w:val="24"/>
          <w:szCs w:val="24"/>
        </w:rPr>
        <w:t>Staff</w:t>
      </w:r>
      <w:r>
        <w:rPr>
          <w:sz w:val="24"/>
          <w:szCs w:val="24"/>
        </w:rPr>
        <w:t xml:space="preserve">. </w:t>
      </w:r>
    </w:p>
    <w:p w14:paraId="7B87EFBA" w14:textId="2390EC0D" w:rsidR="000B40A6" w:rsidRDefault="000B40A6" w:rsidP="000B40A6">
      <w:pPr>
        <w:pStyle w:val="ListParagraph"/>
        <w:numPr>
          <w:ilvl w:val="0"/>
          <w:numId w:val="15"/>
        </w:numPr>
        <w:spacing w:after="200" w:line="276" w:lineRule="auto"/>
        <w:rPr>
          <w:sz w:val="24"/>
          <w:szCs w:val="24"/>
        </w:rPr>
      </w:pPr>
      <w:r>
        <w:rPr>
          <w:sz w:val="24"/>
          <w:szCs w:val="24"/>
        </w:rPr>
        <w:t xml:space="preserve">A summary of the training </w:t>
      </w:r>
      <w:r w:rsidR="005A1843">
        <w:rPr>
          <w:sz w:val="24"/>
          <w:szCs w:val="24"/>
        </w:rPr>
        <w:t>requirements (Appendix 5)</w:t>
      </w:r>
    </w:p>
    <w:p w14:paraId="4E245F18" w14:textId="77777777" w:rsidR="006D5F06" w:rsidRDefault="006D5F06" w:rsidP="00E07024">
      <w:pPr>
        <w:rPr>
          <w:b/>
          <w:sz w:val="28"/>
          <w:szCs w:val="28"/>
        </w:rPr>
      </w:pPr>
    </w:p>
    <w:p w14:paraId="79E6BC05" w14:textId="77777777" w:rsidR="006D5F06" w:rsidRDefault="006D5F06" w:rsidP="00E07024">
      <w:pPr>
        <w:rPr>
          <w:b/>
          <w:sz w:val="28"/>
          <w:szCs w:val="28"/>
        </w:rPr>
      </w:pPr>
    </w:p>
    <w:p w14:paraId="0C256A02" w14:textId="6F69886F" w:rsidR="009537BD" w:rsidRDefault="009537BD" w:rsidP="009537BD">
      <w:pPr>
        <w:rPr>
          <w:b/>
          <w:sz w:val="28"/>
          <w:szCs w:val="28"/>
        </w:rPr>
      </w:pPr>
      <w:r w:rsidRPr="00EB0BCF">
        <w:rPr>
          <w:b/>
          <w:sz w:val="28"/>
          <w:szCs w:val="28"/>
        </w:rPr>
        <w:t xml:space="preserve">Group </w:t>
      </w:r>
      <w:r>
        <w:rPr>
          <w:b/>
          <w:sz w:val="28"/>
          <w:szCs w:val="28"/>
        </w:rPr>
        <w:t>2</w:t>
      </w:r>
      <w:r w:rsidRPr="00EB0BCF">
        <w:rPr>
          <w:b/>
          <w:sz w:val="28"/>
          <w:szCs w:val="28"/>
        </w:rPr>
        <w:t xml:space="preserve"> - </w:t>
      </w:r>
      <w:r>
        <w:rPr>
          <w:b/>
          <w:sz w:val="28"/>
          <w:szCs w:val="28"/>
        </w:rPr>
        <w:t xml:space="preserve">SHE Code </w:t>
      </w:r>
      <w:r w:rsidR="00D2059E">
        <w:rPr>
          <w:b/>
          <w:sz w:val="28"/>
          <w:szCs w:val="28"/>
        </w:rPr>
        <w:t>9</w:t>
      </w:r>
      <w:r>
        <w:rPr>
          <w:b/>
          <w:sz w:val="28"/>
          <w:szCs w:val="28"/>
        </w:rPr>
        <w:t xml:space="preserve">: </w:t>
      </w:r>
      <w:r w:rsidR="00D2059E" w:rsidRPr="00D2059E">
        <w:rPr>
          <w:b/>
          <w:sz w:val="28"/>
          <w:szCs w:val="28"/>
        </w:rPr>
        <w:t>Working at Height</w:t>
      </w:r>
    </w:p>
    <w:p w14:paraId="40DBE65A" w14:textId="77777777" w:rsidR="00D2059E" w:rsidRDefault="00D2059E" w:rsidP="00D2059E">
      <w:pPr>
        <w:rPr>
          <w:sz w:val="24"/>
          <w:szCs w:val="24"/>
        </w:rPr>
      </w:pPr>
      <w:r>
        <w:rPr>
          <w:sz w:val="24"/>
          <w:szCs w:val="24"/>
        </w:rPr>
        <w:t>The purpose of this exercise is to review the code and feedback to the group the implications of the code for all staff in a technical environment.</w:t>
      </w:r>
    </w:p>
    <w:p w14:paraId="4F20D459" w14:textId="77777777" w:rsidR="00D2059E" w:rsidRDefault="00D2059E" w:rsidP="00D2059E">
      <w:pPr>
        <w:rPr>
          <w:sz w:val="24"/>
          <w:szCs w:val="24"/>
        </w:rPr>
      </w:pPr>
      <w:r>
        <w:rPr>
          <w:sz w:val="24"/>
          <w:szCs w:val="24"/>
        </w:rPr>
        <w:t>The feedback should last no more than 5 minutes, and include at least the following at bullet level:</w:t>
      </w:r>
    </w:p>
    <w:p w14:paraId="397F4960" w14:textId="77777777" w:rsidR="00D2059E" w:rsidRDefault="00D2059E" w:rsidP="00D2059E">
      <w:pPr>
        <w:pStyle w:val="ListParagraph"/>
        <w:numPr>
          <w:ilvl w:val="0"/>
          <w:numId w:val="15"/>
        </w:numPr>
        <w:spacing w:after="200" w:line="276" w:lineRule="auto"/>
        <w:rPr>
          <w:sz w:val="24"/>
          <w:szCs w:val="24"/>
        </w:rPr>
      </w:pPr>
      <w:r>
        <w:rPr>
          <w:sz w:val="24"/>
          <w:szCs w:val="24"/>
        </w:rPr>
        <w:t>Which statutory laws apply?</w:t>
      </w:r>
    </w:p>
    <w:p w14:paraId="632EC90E" w14:textId="77777777" w:rsidR="00D2059E" w:rsidRDefault="00D2059E" w:rsidP="00D2059E">
      <w:pPr>
        <w:pStyle w:val="ListParagraph"/>
        <w:numPr>
          <w:ilvl w:val="0"/>
          <w:numId w:val="15"/>
        </w:numPr>
        <w:spacing w:after="200" w:line="276" w:lineRule="auto"/>
        <w:rPr>
          <w:sz w:val="24"/>
          <w:szCs w:val="24"/>
        </w:rPr>
      </w:pPr>
      <w:r>
        <w:rPr>
          <w:sz w:val="24"/>
          <w:szCs w:val="24"/>
        </w:rPr>
        <w:t>What do these regulations require at the top level (as summarised in section 1 of the code)?</w:t>
      </w:r>
    </w:p>
    <w:p w14:paraId="14E40E7B" w14:textId="77777777" w:rsidR="00D2059E" w:rsidRDefault="00D2059E" w:rsidP="00D2059E">
      <w:pPr>
        <w:pStyle w:val="ListParagraph"/>
        <w:numPr>
          <w:ilvl w:val="0"/>
          <w:numId w:val="15"/>
        </w:numPr>
        <w:spacing w:after="200" w:line="276" w:lineRule="auto"/>
        <w:rPr>
          <w:sz w:val="24"/>
          <w:szCs w:val="24"/>
        </w:rPr>
      </w:pPr>
      <w:r>
        <w:rPr>
          <w:sz w:val="24"/>
          <w:szCs w:val="24"/>
        </w:rPr>
        <w:t xml:space="preserve">A bulleted summary of the main responsibilities of Staff. </w:t>
      </w:r>
    </w:p>
    <w:p w14:paraId="0C0C49D9" w14:textId="77777777" w:rsidR="00D2059E" w:rsidRDefault="00D2059E" w:rsidP="00D2059E">
      <w:pPr>
        <w:pStyle w:val="ListParagraph"/>
        <w:numPr>
          <w:ilvl w:val="0"/>
          <w:numId w:val="15"/>
        </w:numPr>
        <w:spacing w:after="200" w:line="276" w:lineRule="auto"/>
        <w:rPr>
          <w:sz w:val="24"/>
          <w:szCs w:val="24"/>
        </w:rPr>
      </w:pPr>
      <w:r>
        <w:rPr>
          <w:sz w:val="24"/>
          <w:szCs w:val="24"/>
        </w:rPr>
        <w:t>A summary of the training requirements (Appendix 4)</w:t>
      </w:r>
    </w:p>
    <w:p w14:paraId="227C56E1" w14:textId="77777777" w:rsidR="000B40A6" w:rsidRDefault="000B40A6" w:rsidP="00E07024">
      <w:pPr>
        <w:rPr>
          <w:b/>
          <w:sz w:val="28"/>
          <w:szCs w:val="28"/>
        </w:rPr>
      </w:pPr>
    </w:p>
    <w:p w14:paraId="0F8A04C4" w14:textId="77777777" w:rsidR="006D5F06" w:rsidRDefault="006D5F06">
      <w:pPr>
        <w:rPr>
          <w:b/>
          <w:sz w:val="28"/>
          <w:szCs w:val="28"/>
        </w:rPr>
      </w:pPr>
      <w:r>
        <w:rPr>
          <w:b/>
          <w:sz w:val="28"/>
          <w:szCs w:val="28"/>
        </w:rPr>
        <w:br w:type="page"/>
      </w:r>
    </w:p>
    <w:p w14:paraId="77A3A7FF" w14:textId="44306470" w:rsidR="000B40A6" w:rsidRDefault="00E07024" w:rsidP="000B40A6">
      <w:pPr>
        <w:rPr>
          <w:b/>
          <w:sz w:val="28"/>
          <w:szCs w:val="28"/>
        </w:rPr>
      </w:pPr>
      <w:r w:rsidRPr="00EB0BCF">
        <w:rPr>
          <w:b/>
          <w:sz w:val="28"/>
          <w:szCs w:val="28"/>
        </w:rPr>
        <w:t xml:space="preserve">Group </w:t>
      </w:r>
      <w:r w:rsidR="00EF2E9C">
        <w:rPr>
          <w:b/>
          <w:sz w:val="28"/>
          <w:szCs w:val="28"/>
        </w:rPr>
        <w:t>3</w:t>
      </w:r>
      <w:r w:rsidRPr="00EB0BCF">
        <w:rPr>
          <w:b/>
          <w:sz w:val="28"/>
          <w:szCs w:val="28"/>
        </w:rPr>
        <w:t xml:space="preserve"> - </w:t>
      </w:r>
      <w:r w:rsidR="000B40A6">
        <w:rPr>
          <w:b/>
          <w:sz w:val="28"/>
          <w:szCs w:val="28"/>
        </w:rPr>
        <w:t>SHE Code 12: Safe Manual Handling Operations</w:t>
      </w:r>
    </w:p>
    <w:p w14:paraId="4CD3FD13" w14:textId="77777777" w:rsidR="00BB4552" w:rsidRDefault="00BB4552" w:rsidP="00BB4552">
      <w:pPr>
        <w:rPr>
          <w:sz w:val="24"/>
          <w:szCs w:val="24"/>
        </w:rPr>
      </w:pPr>
      <w:r>
        <w:rPr>
          <w:sz w:val="24"/>
          <w:szCs w:val="24"/>
        </w:rPr>
        <w:t>The purpose of this exercise is to review the code and feedback to the group the implications of the code for all staff in a technical environment.</w:t>
      </w:r>
    </w:p>
    <w:p w14:paraId="7BA08F00" w14:textId="77777777" w:rsidR="00BB4552" w:rsidRDefault="00BB4552" w:rsidP="00BB4552">
      <w:pPr>
        <w:rPr>
          <w:sz w:val="24"/>
          <w:szCs w:val="24"/>
        </w:rPr>
      </w:pPr>
      <w:r>
        <w:rPr>
          <w:sz w:val="24"/>
          <w:szCs w:val="24"/>
        </w:rPr>
        <w:t>The feedback should last no more than 5 minutes, and include at least the following at bullet level:</w:t>
      </w:r>
    </w:p>
    <w:p w14:paraId="599AEFAE" w14:textId="77777777" w:rsidR="00BB4552" w:rsidRDefault="00BB4552" w:rsidP="00BB4552">
      <w:pPr>
        <w:pStyle w:val="ListParagraph"/>
        <w:numPr>
          <w:ilvl w:val="0"/>
          <w:numId w:val="15"/>
        </w:numPr>
        <w:spacing w:after="200" w:line="276" w:lineRule="auto"/>
        <w:rPr>
          <w:sz w:val="24"/>
          <w:szCs w:val="24"/>
        </w:rPr>
      </w:pPr>
      <w:r>
        <w:rPr>
          <w:sz w:val="24"/>
          <w:szCs w:val="24"/>
        </w:rPr>
        <w:t>Which statutory laws apply?</w:t>
      </w:r>
    </w:p>
    <w:p w14:paraId="27E9C9A4" w14:textId="77777777" w:rsidR="00BB4552" w:rsidRDefault="00BB4552" w:rsidP="00BB4552">
      <w:pPr>
        <w:pStyle w:val="ListParagraph"/>
        <w:numPr>
          <w:ilvl w:val="0"/>
          <w:numId w:val="15"/>
        </w:numPr>
        <w:spacing w:after="200" w:line="276" w:lineRule="auto"/>
        <w:rPr>
          <w:sz w:val="24"/>
          <w:szCs w:val="24"/>
        </w:rPr>
      </w:pPr>
      <w:r>
        <w:rPr>
          <w:sz w:val="24"/>
          <w:szCs w:val="24"/>
        </w:rPr>
        <w:t>What do these regulations require at the top level (as summarised in section 1 of the code)?</w:t>
      </w:r>
    </w:p>
    <w:p w14:paraId="4EE973D7" w14:textId="77777777" w:rsidR="00BB4552" w:rsidRDefault="00BB4552" w:rsidP="00BB4552">
      <w:pPr>
        <w:pStyle w:val="ListParagraph"/>
        <w:numPr>
          <w:ilvl w:val="0"/>
          <w:numId w:val="15"/>
        </w:numPr>
        <w:spacing w:after="200" w:line="276" w:lineRule="auto"/>
        <w:rPr>
          <w:sz w:val="24"/>
          <w:szCs w:val="24"/>
        </w:rPr>
      </w:pPr>
      <w:r>
        <w:rPr>
          <w:sz w:val="24"/>
          <w:szCs w:val="24"/>
        </w:rPr>
        <w:t xml:space="preserve">A bulleted summary of the main responsibilities of Staff. </w:t>
      </w:r>
    </w:p>
    <w:p w14:paraId="6D0DE215" w14:textId="41AD6B27" w:rsidR="00BB4552" w:rsidRDefault="00BB4552" w:rsidP="00BB4552">
      <w:pPr>
        <w:pStyle w:val="ListParagraph"/>
        <w:numPr>
          <w:ilvl w:val="0"/>
          <w:numId w:val="15"/>
        </w:numPr>
        <w:spacing w:after="200" w:line="276" w:lineRule="auto"/>
        <w:rPr>
          <w:sz w:val="24"/>
          <w:szCs w:val="24"/>
        </w:rPr>
      </w:pPr>
      <w:r>
        <w:rPr>
          <w:sz w:val="24"/>
          <w:szCs w:val="24"/>
        </w:rPr>
        <w:t>A summary of the training requirements (Appendix 4)</w:t>
      </w:r>
    </w:p>
    <w:p w14:paraId="1DC7F657" w14:textId="28D20447" w:rsidR="00E07024" w:rsidRPr="006E7298" w:rsidRDefault="00E07024" w:rsidP="000B40A6">
      <w:pPr>
        <w:rPr>
          <w:b/>
          <w:sz w:val="6"/>
          <w:szCs w:val="6"/>
          <w:u w:val="single"/>
        </w:rPr>
      </w:pPr>
    </w:p>
    <w:p w14:paraId="1B421803" w14:textId="77777777" w:rsidR="00E07024" w:rsidRDefault="00E07024" w:rsidP="00E07024">
      <w:pPr>
        <w:rPr>
          <w:b/>
          <w:sz w:val="28"/>
          <w:szCs w:val="28"/>
        </w:rPr>
      </w:pPr>
      <w:r>
        <w:rPr>
          <w:b/>
          <w:sz w:val="28"/>
          <w:szCs w:val="28"/>
        </w:rPr>
        <w:br w:type="page"/>
      </w:r>
    </w:p>
    <w:p w14:paraId="34782DCA" w14:textId="77777777" w:rsidR="000B40A6" w:rsidRDefault="000B40A6" w:rsidP="000B40A6">
      <w:pPr>
        <w:rPr>
          <w:sz w:val="24"/>
          <w:szCs w:val="24"/>
        </w:rPr>
      </w:pPr>
    </w:p>
    <w:p w14:paraId="2F1B595F" w14:textId="30BE0F93" w:rsidR="00E07024" w:rsidRDefault="00E07024" w:rsidP="00E07024">
      <w:pPr>
        <w:rPr>
          <w:b/>
          <w:sz w:val="28"/>
          <w:szCs w:val="28"/>
        </w:rPr>
      </w:pPr>
      <w:r w:rsidRPr="00521A1C">
        <w:rPr>
          <w:b/>
          <w:sz w:val="28"/>
          <w:szCs w:val="28"/>
        </w:rPr>
        <w:t xml:space="preserve">Exercise </w:t>
      </w:r>
      <w:r>
        <w:rPr>
          <w:b/>
          <w:sz w:val="28"/>
          <w:szCs w:val="28"/>
        </w:rPr>
        <w:t>5</w:t>
      </w:r>
      <w:r w:rsidRPr="00521A1C">
        <w:rPr>
          <w:b/>
          <w:sz w:val="28"/>
          <w:szCs w:val="28"/>
        </w:rPr>
        <w:t xml:space="preserve">: </w:t>
      </w:r>
      <w:r>
        <w:rPr>
          <w:b/>
          <w:sz w:val="28"/>
          <w:szCs w:val="28"/>
        </w:rPr>
        <w:t>SHE Code 8 Travel on Council Business</w:t>
      </w:r>
    </w:p>
    <w:p w14:paraId="47406834" w14:textId="77777777" w:rsidR="00E07024" w:rsidRDefault="00E07024" w:rsidP="00E07024">
      <w:pPr>
        <w:rPr>
          <w:b/>
          <w:sz w:val="28"/>
          <w:szCs w:val="28"/>
        </w:rPr>
      </w:pPr>
    </w:p>
    <w:p w14:paraId="0CEA72CD" w14:textId="77777777" w:rsidR="00E07024" w:rsidRPr="00BB43CA" w:rsidRDefault="00E07024" w:rsidP="00E07024">
      <w:pPr>
        <w:rPr>
          <w:bCs/>
          <w:sz w:val="28"/>
          <w:szCs w:val="28"/>
        </w:rPr>
      </w:pPr>
      <w:r w:rsidRPr="00BB43CA">
        <w:rPr>
          <w:bCs/>
          <w:sz w:val="28"/>
          <w:szCs w:val="28"/>
        </w:rPr>
        <w:t>Bite Size completion</w:t>
      </w:r>
    </w:p>
    <w:p w14:paraId="1942E922" w14:textId="77777777" w:rsidR="00E07024" w:rsidRDefault="00E07024" w:rsidP="00E07024">
      <w:pPr>
        <w:rPr>
          <w:b/>
          <w:sz w:val="28"/>
          <w:szCs w:val="28"/>
        </w:rPr>
      </w:pPr>
    </w:p>
    <w:p w14:paraId="36F67BD8" w14:textId="77777777" w:rsidR="00E07024" w:rsidRPr="00521A1C" w:rsidRDefault="00E07024" w:rsidP="00E07024">
      <w:pPr>
        <w:rPr>
          <w:b/>
          <w:sz w:val="28"/>
          <w:szCs w:val="28"/>
        </w:rPr>
      </w:pPr>
      <w:r>
        <w:rPr>
          <w:b/>
          <w:sz w:val="28"/>
          <w:szCs w:val="28"/>
        </w:rPr>
        <w:t>Notes:</w:t>
      </w:r>
    </w:p>
    <w:p w14:paraId="5C74579F" w14:textId="56D14ED9" w:rsidR="003A7365" w:rsidRDefault="003A7365" w:rsidP="003A7365"/>
    <w:p w14:paraId="36CAAF94" w14:textId="18BE84F4" w:rsidR="00E07024" w:rsidRDefault="00E07024" w:rsidP="003A7365"/>
    <w:p w14:paraId="5FFF435B" w14:textId="5EC7D52B" w:rsidR="00E07024" w:rsidRDefault="00E07024" w:rsidP="003A7365"/>
    <w:p w14:paraId="3349CE07" w14:textId="3171C29A" w:rsidR="00E07024" w:rsidRDefault="00E07024" w:rsidP="003A7365"/>
    <w:p w14:paraId="74436289" w14:textId="582824BE" w:rsidR="00E07024" w:rsidRDefault="00E07024" w:rsidP="003A7365"/>
    <w:p w14:paraId="17167A59" w14:textId="54605C55" w:rsidR="00E07024" w:rsidRDefault="00E07024" w:rsidP="003A7365"/>
    <w:p w14:paraId="0FC304F8" w14:textId="47A25AA3" w:rsidR="00E07024" w:rsidRDefault="00E07024" w:rsidP="003A7365"/>
    <w:p w14:paraId="3A7BF010" w14:textId="3FB56F47" w:rsidR="00E07024" w:rsidRDefault="00E07024" w:rsidP="003A7365"/>
    <w:p w14:paraId="37F0708B" w14:textId="77777777" w:rsidR="00E07024" w:rsidRDefault="00E07024" w:rsidP="003A7365">
      <w:pPr>
        <w:sectPr w:rsidR="00E07024" w:rsidSect="001322F8">
          <w:pgSz w:w="11906" w:h="16838"/>
          <w:pgMar w:top="1440" w:right="1276" w:bottom="1440" w:left="1440" w:header="708" w:footer="708" w:gutter="0"/>
          <w:cols w:space="708"/>
          <w:docGrid w:linePitch="360"/>
        </w:sectPr>
      </w:pPr>
    </w:p>
    <w:p w14:paraId="06F15B31" w14:textId="77777777" w:rsidR="00E07024" w:rsidRPr="002E3C11" w:rsidRDefault="00E07024" w:rsidP="00E07024">
      <w:pPr>
        <w:spacing w:after="0"/>
        <w:rPr>
          <w:b/>
          <w:sz w:val="28"/>
          <w:szCs w:val="28"/>
        </w:rPr>
      </w:pPr>
      <w:r w:rsidRPr="002E3C11">
        <w:rPr>
          <w:b/>
          <w:sz w:val="28"/>
          <w:szCs w:val="28"/>
        </w:rPr>
        <w:t xml:space="preserve">Exercise </w:t>
      </w:r>
      <w:r>
        <w:rPr>
          <w:b/>
          <w:sz w:val="28"/>
          <w:szCs w:val="28"/>
        </w:rPr>
        <w:t>6</w:t>
      </w:r>
      <w:r w:rsidRPr="002E3C11">
        <w:rPr>
          <w:b/>
          <w:sz w:val="28"/>
          <w:szCs w:val="28"/>
        </w:rPr>
        <w:t>: SHE Website familiarity</w:t>
      </w:r>
    </w:p>
    <w:p w14:paraId="7444085E" w14:textId="77777777" w:rsidR="00E07024" w:rsidRPr="00AF5626" w:rsidRDefault="00E07024" w:rsidP="00E07024">
      <w:pPr>
        <w:spacing w:after="0"/>
        <w:rPr>
          <w:b/>
          <w:sz w:val="20"/>
          <w:szCs w:val="20"/>
          <w:u w:val="single"/>
        </w:rPr>
      </w:pPr>
    </w:p>
    <w:tbl>
      <w:tblPr>
        <w:tblStyle w:val="TableGrid"/>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378"/>
        <w:gridCol w:w="1559"/>
        <w:gridCol w:w="5954"/>
      </w:tblGrid>
      <w:tr w:rsidR="00E07024" w14:paraId="4113900F" w14:textId="77777777" w:rsidTr="00F02B24">
        <w:trPr>
          <w:cantSplit/>
          <w:tblHeader/>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01E65F" w14:textId="77777777" w:rsidR="00E07024" w:rsidRDefault="00E07024" w:rsidP="00F02B24">
            <w:pPr>
              <w:rPr>
                <w:b/>
                <w:sz w:val="24"/>
                <w:szCs w:val="24"/>
              </w:rPr>
            </w:pPr>
            <w:r>
              <w:rPr>
                <w:b/>
                <w:sz w:val="24"/>
                <w:szCs w:val="24"/>
              </w:rPr>
              <w:t>No.</w:t>
            </w:r>
          </w:p>
        </w:tc>
        <w:tc>
          <w:tcPr>
            <w:tcW w:w="63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EFBDD3" w14:textId="77777777" w:rsidR="00E07024" w:rsidRDefault="00E07024" w:rsidP="00F02B24">
            <w:pPr>
              <w:rPr>
                <w:b/>
                <w:sz w:val="24"/>
                <w:szCs w:val="24"/>
              </w:rPr>
            </w:pPr>
            <w:r>
              <w:rPr>
                <w:b/>
                <w:sz w:val="24"/>
                <w:szCs w:val="24"/>
              </w:rPr>
              <w:t>Question</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523679" w14:textId="77777777" w:rsidR="00E07024" w:rsidRDefault="00E07024" w:rsidP="00F02B24">
            <w:pPr>
              <w:rPr>
                <w:b/>
                <w:sz w:val="24"/>
                <w:szCs w:val="24"/>
              </w:rPr>
            </w:pPr>
            <w:r>
              <w:rPr>
                <w:b/>
                <w:sz w:val="24"/>
                <w:szCs w:val="24"/>
              </w:rPr>
              <w:t>Location</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008C4F" w14:textId="77777777" w:rsidR="00E07024" w:rsidRDefault="00E07024" w:rsidP="00F02B24">
            <w:pPr>
              <w:rPr>
                <w:b/>
                <w:sz w:val="24"/>
                <w:szCs w:val="24"/>
              </w:rPr>
            </w:pPr>
            <w:r>
              <w:rPr>
                <w:b/>
                <w:sz w:val="24"/>
                <w:szCs w:val="24"/>
              </w:rPr>
              <w:t>Response</w:t>
            </w:r>
          </w:p>
        </w:tc>
      </w:tr>
      <w:tr w:rsidR="00E07024" w14:paraId="523CB15D" w14:textId="77777777" w:rsidTr="00F02B24">
        <w:trPr>
          <w:trHeight w:val="711"/>
        </w:trPr>
        <w:tc>
          <w:tcPr>
            <w:tcW w:w="704" w:type="dxa"/>
            <w:tcBorders>
              <w:top w:val="single" w:sz="4" w:space="0" w:color="auto"/>
              <w:left w:val="single" w:sz="4" w:space="0" w:color="auto"/>
              <w:bottom w:val="single" w:sz="4" w:space="0" w:color="auto"/>
              <w:right w:val="single" w:sz="4" w:space="0" w:color="auto"/>
            </w:tcBorders>
            <w:hideMark/>
          </w:tcPr>
          <w:p w14:paraId="268A75BA" w14:textId="77777777" w:rsidR="00E07024" w:rsidRDefault="00E07024" w:rsidP="00F02B24">
            <w:pPr>
              <w:jc w:val="center"/>
              <w:rPr>
                <w:sz w:val="24"/>
                <w:szCs w:val="24"/>
              </w:rPr>
            </w:pPr>
            <w:r>
              <w:rPr>
                <w:sz w:val="24"/>
                <w:szCs w:val="24"/>
              </w:rPr>
              <w:t>1</w:t>
            </w:r>
          </w:p>
        </w:tc>
        <w:tc>
          <w:tcPr>
            <w:tcW w:w="6378" w:type="dxa"/>
            <w:tcBorders>
              <w:top w:val="single" w:sz="4" w:space="0" w:color="auto"/>
              <w:left w:val="single" w:sz="4" w:space="0" w:color="auto"/>
              <w:bottom w:val="single" w:sz="4" w:space="0" w:color="auto"/>
              <w:right w:val="single" w:sz="4" w:space="0" w:color="auto"/>
            </w:tcBorders>
            <w:hideMark/>
          </w:tcPr>
          <w:p w14:paraId="28D33817" w14:textId="77777777" w:rsidR="00E07024" w:rsidRDefault="00E07024" w:rsidP="00F02B24">
            <w:pPr>
              <w:rPr>
                <w:sz w:val="24"/>
                <w:szCs w:val="24"/>
              </w:rPr>
            </w:pPr>
            <w:r>
              <w:rPr>
                <w:sz w:val="24"/>
                <w:szCs w:val="24"/>
              </w:rPr>
              <w:t>List the types of incident that should be reported.</w:t>
            </w:r>
          </w:p>
        </w:tc>
        <w:tc>
          <w:tcPr>
            <w:tcW w:w="1559" w:type="dxa"/>
            <w:tcBorders>
              <w:top w:val="single" w:sz="4" w:space="0" w:color="auto"/>
              <w:left w:val="single" w:sz="4" w:space="0" w:color="auto"/>
              <w:bottom w:val="single" w:sz="4" w:space="0" w:color="auto"/>
              <w:right w:val="single" w:sz="4" w:space="0" w:color="auto"/>
            </w:tcBorders>
            <w:hideMark/>
          </w:tcPr>
          <w:p w14:paraId="4A1B83D3" w14:textId="77777777" w:rsidR="00E07024" w:rsidRDefault="00E07024" w:rsidP="00F02B24">
            <w:pPr>
              <w:rPr>
                <w:sz w:val="24"/>
                <w:szCs w:val="24"/>
              </w:rPr>
            </w:pPr>
            <w:r>
              <w:rPr>
                <w:sz w:val="24"/>
                <w:szCs w:val="24"/>
              </w:rPr>
              <w:t>Office SHE Essentials</w:t>
            </w:r>
          </w:p>
        </w:tc>
        <w:tc>
          <w:tcPr>
            <w:tcW w:w="5954" w:type="dxa"/>
            <w:tcBorders>
              <w:top w:val="single" w:sz="4" w:space="0" w:color="auto"/>
              <w:left w:val="single" w:sz="4" w:space="0" w:color="auto"/>
              <w:bottom w:val="single" w:sz="4" w:space="0" w:color="auto"/>
              <w:right w:val="single" w:sz="4" w:space="0" w:color="auto"/>
            </w:tcBorders>
          </w:tcPr>
          <w:p w14:paraId="1C9D1BB5" w14:textId="77777777" w:rsidR="00E07024" w:rsidRDefault="00E07024" w:rsidP="00F02B24">
            <w:pPr>
              <w:rPr>
                <w:sz w:val="24"/>
                <w:szCs w:val="24"/>
              </w:rPr>
            </w:pPr>
          </w:p>
        </w:tc>
      </w:tr>
      <w:tr w:rsidR="00E07024" w14:paraId="54B2AE9E" w14:textId="77777777" w:rsidTr="00F02B24">
        <w:trPr>
          <w:trHeight w:val="709"/>
        </w:trPr>
        <w:tc>
          <w:tcPr>
            <w:tcW w:w="704" w:type="dxa"/>
            <w:tcBorders>
              <w:top w:val="single" w:sz="4" w:space="0" w:color="auto"/>
              <w:left w:val="single" w:sz="4" w:space="0" w:color="auto"/>
              <w:bottom w:val="single" w:sz="4" w:space="0" w:color="auto"/>
              <w:right w:val="single" w:sz="4" w:space="0" w:color="auto"/>
            </w:tcBorders>
            <w:hideMark/>
          </w:tcPr>
          <w:p w14:paraId="7D6D28FA" w14:textId="77777777" w:rsidR="00E07024" w:rsidRDefault="00E07024" w:rsidP="00F02B24">
            <w:pPr>
              <w:jc w:val="center"/>
              <w:rPr>
                <w:sz w:val="24"/>
                <w:szCs w:val="24"/>
              </w:rPr>
            </w:pPr>
            <w:r>
              <w:rPr>
                <w:sz w:val="24"/>
                <w:szCs w:val="24"/>
              </w:rPr>
              <w:t>2</w:t>
            </w:r>
          </w:p>
        </w:tc>
        <w:tc>
          <w:tcPr>
            <w:tcW w:w="6378" w:type="dxa"/>
            <w:tcBorders>
              <w:top w:val="single" w:sz="4" w:space="0" w:color="auto"/>
              <w:left w:val="single" w:sz="4" w:space="0" w:color="auto"/>
              <w:bottom w:val="single" w:sz="4" w:space="0" w:color="auto"/>
              <w:right w:val="single" w:sz="4" w:space="0" w:color="auto"/>
            </w:tcBorders>
            <w:hideMark/>
          </w:tcPr>
          <w:p w14:paraId="5FCA0A1C" w14:textId="77777777" w:rsidR="00E07024" w:rsidRDefault="00E07024" w:rsidP="00F02B24">
            <w:pPr>
              <w:rPr>
                <w:sz w:val="24"/>
                <w:szCs w:val="24"/>
              </w:rPr>
            </w:pPr>
            <w:r>
              <w:rPr>
                <w:sz w:val="24"/>
                <w:szCs w:val="24"/>
              </w:rPr>
              <w:t>What are the 4 mandatory elements of refreshed STFC SHE Training for all staff?</w:t>
            </w:r>
          </w:p>
        </w:tc>
        <w:tc>
          <w:tcPr>
            <w:tcW w:w="1559" w:type="dxa"/>
            <w:tcBorders>
              <w:top w:val="single" w:sz="4" w:space="0" w:color="auto"/>
              <w:left w:val="single" w:sz="4" w:space="0" w:color="auto"/>
              <w:bottom w:val="single" w:sz="4" w:space="0" w:color="auto"/>
              <w:right w:val="single" w:sz="4" w:space="0" w:color="auto"/>
            </w:tcBorders>
            <w:hideMark/>
          </w:tcPr>
          <w:p w14:paraId="64F2C7C9" w14:textId="77777777" w:rsidR="00E07024" w:rsidRDefault="00E07024" w:rsidP="00F02B24">
            <w:pPr>
              <w:rPr>
                <w:sz w:val="24"/>
                <w:szCs w:val="24"/>
              </w:rPr>
            </w:pPr>
            <w:r>
              <w:rPr>
                <w:sz w:val="24"/>
                <w:szCs w:val="24"/>
              </w:rPr>
              <w:t>Office SHE Essentials</w:t>
            </w:r>
          </w:p>
        </w:tc>
        <w:tc>
          <w:tcPr>
            <w:tcW w:w="5954" w:type="dxa"/>
            <w:tcBorders>
              <w:top w:val="single" w:sz="4" w:space="0" w:color="auto"/>
              <w:left w:val="single" w:sz="4" w:space="0" w:color="auto"/>
              <w:bottom w:val="single" w:sz="4" w:space="0" w:color="auto"/>
              <w:right w:val="single" w:sz="4" w:space="0" w:color="auto"/>
            </w:tcBorders>
          </w:tcPr>
          <w:p w14:paraId="50E74E46" w14:textId="77777777" w:rsidR="00E07024" w:rsidRDefault="00E07024" w:rsidP="00F02B24">
            <w:pPr>
              <w:rPr>
                <w:sz w:val="24"/>
                <w:szCs w:val="24"/>
              </w:rPr>
            </w:pPr>
          </w:p>
        </w:tc>
      </w:tr>
      <w:tr w:rsidR="00E07024" w14:paraId="5F1BBE33" w14:textId="77777777" w:rsidTr="00F02B24">
        <w:trPr>
          <w:trHeight w:val="689"/>
        </w:trPr>
        <w:tc>
          <w:tcPr>
            <w:tcW w:w="704" w:type="dxa"/>
            <w:tcBorders>
              <w:top w:val="single" w:sz="4" w:space="0" w:color="auto"/>
              <w:left w:val="single" w:sz="4" w:space="0" w:color="auto"/>
              <w:bottom w:val="single" w:sz="4" w:space="0" w:color="auto"/>
              <w:right w:val="single" w:sz="4" w:space="0" w:color="auto"/>
            </w:tcBorders>
            <w:hideMark/>
          </w:tcPr>
          <w:p w14:paraId="65E1BF69" w14:textId="77777777" w:rsidR="00E07024" w:rsidRDefault="00E07024" w:rsidP="00F02B24">
            <w:pPr>
              <w:jc w:val="center"/>
              <w:rPr>
                <w:sz w:val="24"/>
                <w:szCs w:val="24"/>
              </w:rPr>
            </w:pPr>
            <w:r>
              <w:rPr>
                <w:sz w:val="24"/>
                <w:szCs w:val="24"/>
              </w:rPr>
              <w:t>3</w:t>
            </w:r>
          </w:p>
        </w:tc>
        <w:tc>
          <w:tcPr>
            <w:tcW w:w="6378" w:type="dxa"/>
            <w:tcBorders>
              <w:top w:val="single" w:sz="4" w:space="0" w:color="auto"/>
              <w:left w:val="single" w:sz="4" w:space="0" w:color="auto"/>
              <w:bottom w:val="single" w:sz="4" w:space="0" w:color="auto"/>
              <w:right w:val="single" w:sz="4" w:space="0" w:color="auto"/>
            </w:tcBorders>
            <w:hideMark/>
          </w:tcPr>
          <w:p w14:paraId="2078FB15" w14:textId="77777777" w:rsidR="00E07024" w:rsidRDefault="00E07024" w:rsidP="00F02B24">
            <w:pPr>
              <w:rPr>
                <w:sz w:val="24"/>
                <w:szCs w:val="24"/>
              </w:rPr>
            </w:pPr>
            <w:r>
              <w:rPr>
                <w:sz w:val="24"/>
                <w:szCs w:val="24"/>
              </w:rPr>
              <w:t xml:space="preserve">What is the mileage threshold for staff that drive on Council business to undertake defensive driving training? </w:t>
            </w:r>
          </w:p>
        </w:tc>
        <w:tc>
          <w:tcPr>
            <w:tcW w:w="1559" w:type="dxa"/>
            <w:tcBorders>
              <w:top w:val="single" w:sz="4" w:space="0" w:color="auto"/>
              <w:left w:val="single" w:sz="4" w:space="0" w:color="auto"/>
              <w:bottom w:val="single" w:sz="4" w:space="0" w:color="auto"/>
              <w:right w:val="single" w:sz="4" w:space="0" w:color="auto"/>
            </w:tcBorders>
            <w:hideMark/>
          </w:tcPr>
          <w:p w14:paraId="5C452999" w14:textId="77777777" w:rsidR="00E07024" w:rsidRDefault="00E07024" w:rsidP="00F02B24">
            <w:pPr>
              <w:rPr>
                <w:sz w:val="24"/>
                <w:szCs w:val="24"/>
              </w:rPr>
            </w:pPr>
            <w:r>
              <w:rPr>
                <w:sz w:val="24"/>
                <w:szCs w:val="24"/>
              </w:rPr>
              <w:t>Office SHE Essentials</w:t>
            </w:r>
          </w:p>
        </w:tc>
        <w:tc>
          <w:tcPr>
            <w:tcW w:w="5954" w:type="dxa"/>
            <w:tcBorders>
              <w:top w:val="single" w:sz="4" w:space="0" w:color="auto"/>
              <w:left w:val="single" w:sz="4" w:space="0" w:color="auto"/>
              <w:bottom w:val="single" w:sz="4" w:space="0" w:color="auto"/>
              <w:right w:val="single" w:sz="4" w:space="0" w:color="auto"/>
            </w:tcBorders>
          </w:tcPr>
          <w:p w14:paraId="6459ABAB" w14:textId="77777777" w:rsidR="00E07024" w:rsidRDefault="00E07024" w:rsidP="00F02B24">
            <w:pPr>
              <w:rPr>
                <w:sz w:val="24"/>
                <w:szCs w:val="24"/>
              </w:rPr>
            </w:pPr>
          </w:p>
        </w:tc>
      </w:tr>
      <w:tr w:rsidR="00E07024" w14:paraId="29F91D40" w14:textId="77777777" w:rsidTr="00F02B24">
        <w:trPr>
          <w:trHeight w:val="805"/>
        </w:trPr>
        <w:tc>
          <w:tcPr>
            <w:tcW w:w="704" w:type="dxa"/>
            <w:tcBorders>
              <w:top w:val="single" w:sz="4" w:space="0" w:color="auto"/>
              <w:left w:val="single" w:sz="4" w:space="0" w:color="auto"/>
              <w:bottom w:val="single" w:sz="4" w:space="0" w:color="auto"/>
              <w:right w:val="single" w:sz="4" w:space="0" w:color="auto"/>
            </w:tcBorders>
            <w:hideMark/>
          </w:tcPr>
          <w:p w14:paraId="465C86C4" w14:textId="77777777" w:rsidR="00E07024" w:rsidRDefault="00E07024" w:rsidP="00F02B24">
            <w:pPr>
              <w:jc w:val="center"/>
              <w:rPr>
                <w:sz w:val="24"/>
                <w:szCs w:val="24"/>
              </w:rPr>
            </w:pPr>
            <w:r>
              <w:rPr>
                <w:sz w:val="24"/>
                <w:szCs w:val="24"/>
              </w:rPr>
              <w:t>4</w:t>
            </w:r>
          </w:p>
        </w:tc>
        <w:tc>
          <w:tcPr>
            <w:tcW w:w="6378" w:type="dxa"/>
            <w:tcBorders>
              <w:top w:val="single" w:sz="4" w:space="0" w:color="auto"/>
              <w:left w:val="single" w:sz="4" w:space="0" w:color="auto"/>
              <w:bottom w:val="single" w:sz="4" w:space="0" w:color="auto"/>
              <w:right w:val="single" w:sz="4" w:space="0" w:color="auto"/>
            </w:tcBorders>
            <w:hideMark/>
          </w:tcPr>
          <w:p w14:paraId="66AAD7AE" w14:textId="77777777" w:rsidR="00E07024" w:rsidRDefault="00E07024" w:rsidP="00F02B24">
            <w:pPr>
              <w:rPr>
                <w:sz w:val="24"/>
                <w:szCs w:val="24"/>
              </w:rPr>
            </w:pPr>
            <w:r>
              <w:rPr>
                <w:sz w:val="24"/>
                <w:szCs w:val="24"/>
              </w:rPr>
              <w:t>What is the PAT testing interval for typical office equipment?</w:t>
            </w:r>
          </w:p>
        </w:tc>
        <w:tc>
          <w:tcPr>
            <w:tcW w:w="1559" w:type="dxa"/>
            <w:tcBorders>
              <w:top w:val="single" w:sz="4" w:space="0" w:color="auto"/>
              <w:left w:val="single" w:sz="4" w:space="0" w:color="auto"/>
              <w:bottom w:val="single" w:sz="4" w:space="0" w:color="auto"/>
              <w:right w:val="single" w:sz="4" w:space="0" w:color="auto"/>
            </w:tcBorders>
            <w:hideMark/>
          </w:tcPr>
          <w:p w14:paraId="43211D2E" w14:textId="77777777" w:rsidR="00E07024" w:rsidRDefault="00E07024" w:rsidP="00F02B24">
            <w:pPr>
              <w:rPr>
                <w:sz w:val="24"/>
                <w:szCs w:val="24"/>
              </w:rPr>
            </w:pPr>
            <w:r>
              <w:rPr>
                <w:sz w:val="24"/>
                <w:szCs w:val="24"/>
              </w:rPr>
              <w:t>Office SHE Essentials</w:t>
            </w:r>
          </w:p>
        </w:tc>
        <w:tc>
          <w:tcPr>
            <w:tcW w:w="5954" w:type="dxa"/>
            <w:tcBorders>
              <w:top w:val="single" w:sz="4" w:space="0" w:color="auto"/>
              <w:left w:val="single" w:sz="4" w:space="0" w:color="auto"/>
              <w:bottom w:val="single" w:sz="4" w:space="0" w:color="auto"/>
              <w:right w:val="single" w:sz="4" w:space="0" w:color="auto"/>
            </w:tcBorders>
          </w:tcPr>
          <w:p w14:paraId="686947EC" w14:textId="77777777" w:rsidR="00E07024" w:rsidRDefault="00E07024" w:rsidP="00F02B24">
            <w:pPr>
              <w:rPr>
                <w:sz w:val="24"/>
                <w:szCs w:val="24"/>
              </w:rPr>
            </w:pPr>
          </w:p>
        </w:tc>
      </w:tr>
      <w:tr w:rsidR="00E07024" w14:paraId="57E655C9" w14:textId="77777777" w:rsidTr="00F02B24">
        <w:trPr>
          <w:trHeight w:val="701"/>
        </w:trPr>
        <w:tc>
          <w:tcPr>
            <w:tcW w:w="704" w:type="dxa"/>
            <w:tcBorders>
              <w:top w:val="single" w:sz="4" w:space="0" w:color="auto"/>
              <w:left w:val="single" w:sz="4" w:space="0" w:color="auto"/>
              <w:bottom w:val="single" w:sz="4" w:space="0" w:color="auto"/>
              <w:right w:val="single" w:sz="4" w:space="0" w:color="auto"/>
            </w:tcBorders>
            <w:hideMark/>
          </w:tcPr>
          <w:p w14:paraId="54E3E509" w14:textId="77777777" w:rsidR="00E07024" w:rsidRDefault="00E07024" w:rsidP="00F02B24">
            <w:pPr>
              <w:jc w:val="center"/>
              <w:rPr>
                <w:sz w:val="24"/>
                <w:szCs w:val="24"/>
              </w:rPr>
            </w:pPr>
            <w:r>
              <w:rPr>
                <w:sz w:val="24"/>
                <w:szCs w:val="24"/>
              </w:rPr>
              <w:t>6</w:t>
            </w:r>
          </w:p>
        </w:tc>
        <w:tc>
          <w:tcPr>
            <w:tcW w:w="6378" w:type="dxa"/>
            <w:tcBorders>
              <w:top w:val="single" w:sz="4" w:space="0" w:color="auto"/>
              <w:left w:val="single" w:sz="4" w:space="0" w:color="auto"/>
              <w:bottom w:val="single" w:sz="4" w:space="0" w:color="auto"/>
              <w:right w:val="single" w:sz="4" w:space="0" w:color="auto"/>
            </w:tcBorders>
            <w:hideMark/>
          </w:tcPr>
          <w:p w14:paraId="45D65A5E" w14:textId="77777777" w:rsidR="00E07024" w:rsidRDefault="00E07024" w:rsidP="00F02B24">
            <w:pPr>
              <w:rPr>
                <w:sz w:val="24"/>
                <w:szCs w:val="24"/>
              </w:rPr>
            </w:pPr>
            <w:r>
              <w:rPr>
                <w:sz w:val="24"/>
                <w:szCs w:val="24"/>
              </w:rPr>
              <w:t>What are the telephone numbers to contact security?</w:t>
            </w:r>
          </w:p>
        </w:tc>
        <w:tc>
          <w:tcPr>
            <w:tcW w:w="1559" w:type="dxa"/>
            <w:tcBorders>
              <w:top w:val="single" w:sz="4" w:space="0" w:color="auto"/>
              <w:left w:val="single" w:sz="4" w:space="0" w:color="auto"/>
              <w:bottom w:val="single" w:sz="4" w:space="0" w:color="auto"/>
              <w:right w:val="single" w:sz="4" w:space="0" w:color="auto"/>
            </w:tcBorders>
            <w:hideMark/>
          </w:tcPr>
          <w:p w14:paraId="4B55A8A8" w14:textId="77777777" w:rsidR="00E07024" w:rsidRDefault="00E07024" w:rsidP="00F02B24">
            <w:pPr>
              <w:rPr>
                <w:sz w:val="24"/>
                <w:szCs w:val="24"/>
              </w:rPr>
            </w:pPr>
            <w:r>
              <w:rPr>
                <w:sz w:val="24"/>
                <w:szCs w:val="24"/>
              </w:rPr>
              <w:t>Emergencies</w:t>
            </w:r>
          </w:p>
        </w:tc>
        <w:tc>
          <w:tcPr>
            <w:tcW w:w="5954" w:type="dxa"/>
            <w:tcBorders>
              <w:top w:val="single" w:sz="4" w:space="0" w:color="auto"/>
              <w:left w:val="single" w:sz="4" w:space="0" w:color="auto"/>
              <w:bottom w:val="single" w:sz="4" w:space="0" w:color="auto"/>
              <w:right w:val="single" w:sz="4" w:space="0" w:color="auto"/>
            </w:tcBorders>
          </w:tcPr>
          <w:p w14:paraId="30340D13" w14:textId="77777777" w:rsidR="00E07024" w:rsidRDefault="00E07024" w:rsidP="00F02B24">
            <w:pPr>
              <w:rPr>
                <w:sz w:val="24"/>
                <w:szCs w:val="24"/>
              </w:rPr>
            </w:pPr>
          </w:p>
        </w:tc>
      </w:tr>
      <w:tr w:rsidR="00E07024" w14:paraId="7BD40C0B" w14:textId="77777777" w:rsidTr="00F02B24">
        <w:trPr>
          <w:trHeight w:val="699"/>
        </w:trPr>
        <w:tc>
          <w:tcPr>
            <w:tcW w:w="704" w:type="dxa"/>
            <w:tcBorders>
              <w:top w:val="single" w:sz="4" w:space="0" w:color="auto"/>
              <w:left w:val="single" w:sz="4" w:space="0" w:color="auto"/>
              <w:bottom w:val="single" w:sz="4" w:space="0" w:color="auto"/>
              <w:right w:val="single" w:sz="4" w:space="0" w:color="auto"/>
            </w:tcBorders>
            <w:hideMark/>
          </w:tcPr>
          <w:p w14:paraId="3A75EF97" w14:textId="77777777" w:rsidR="00E07024" w:rsidRDefault="00E07024" w:rsidP="00F02B24">
            <w:pPr>
              <w:jc w:val="center"/>
              <w:rPr>
                <w:sz w:val="24"/>
                <w:szCs w:val="24"/>
              </w:rPr>
            </w:pPr>
            <w:r>
              <w:rPr>
                <w:sz w:val="24"/>
                <w:szCs w:val="24"/>
              </w:rPr>
              <w:t>7</w:t>
            </w:r>
          </w:p>
        </w:tc>
        <w:tc>
          <w:tcPr>
            <w:tcW w:w="6378" w:type="dxa"/>
            <w:tcBorders>
              <w:top w:val="single" w:sz="4" w:space="0" w:color="auto"/>
              <w:left w:val="single" w:sz="4" w:space="0" w:color="auto"/>
              <w:bottom w:val="single" w:sz="4" w:space="0" w:color="auto"/>
              <w:right w:val="single" w:sz="4" w:space="0" w:color="auto"/>
            </w:tcBorders>
            <w:hideMark/>
          </w:tcPr>
          <w:p w14:paraId="59753917" w14:textId="77777777" w:rsidR="00E07024" w:rsidRDefault="00E07024" w:rsidP="00F02B24">
            <w:pPr>
              <w:rPr>
                <w:sz w:val="24"/>
                <w:szCs w:val="24"/>
              </w:rPr>
            </w:pPr>
            <w:r>
              <w:rPr>
                <w:sz w:val="24"/>
                <w:szCs w:val="24"/>
              </w:rPr>
              <w:t>Find 2 What/Why learning posters that are relevant to you.</w:t>
            </w:r>
          </w:p>
        </w:tc>
        <w:tc>
          <w:tcPr>
            <w:tcW w:w="1559" w:type="dxa"/>
            <w:tcBorders>
              <w:top w:val="single" w:sz="4" w:space="0" w:color="auto"/>
              <w:left w:val="single" w:sz="4" w:space="0" w:color="auto"/>
              <w:bottom w:val="single" w:sz="4" w:space="0" w:color="auto"/>
              <w:right w:val="single" w:sz="4" w:space="0" w:color="auto"/>
            </w:tcBorders>
            <w:hideMark/>
          </w:tcPr>
          <w:p w14:paraId="011BFAE8" w14:textId="77777777" w:rsidR="00E07024" w:rsidRDefault="00E07024" w:rsidP="00F02B24">
            <w:pPr>
              <w:rPr>
                <w:sz w:val="24"/>
                <w:szCs w:val="24"/>
              </w:rPr>
            </w:pPr>
            <w:r>
              <w:rPr>
                <w:sz w:val="24"/>
                <w:szCs w:val="24"/>
              </w:rPr>
              <w:t>Safety</w:t>
            </w:r>
          </w:p>
        </w:tc>
        <w:tc>
          <w:tcPr>
            <w:tcW w:w="5954" w:type="dxa"/>
            <w:tcBorders>
              <w:top w:val="single" w:sz="4" w:space="0" w:color="auto"/>
              <w:left w:val="single" w:sz="4" w:space="0" w:color="auto"/>
              <w:bottom w:val="single" w:sz="4" w:space="0" w:color="auto"/>
              <w:right w:val="single" w:sz="4" w:space="0" w:color="auto"/>
            </w:tcBorders>
          </w:tcPr>
          <w:p w14:paraId="297537B3" w14:textId="77777777" w:rsidR="00E07024" w:rsidRDefault="00E07024" w:rsidP="00F02B24">
            <w:pPr>
              <w:rPr>
                <w:sz w:val="24"/>
                <w:szCs w:val="24"/>
              </w:rPr>
            </w:pPr>
          </w:p>
          <w:p w14:paraId="10E6A852" w14:textId="77777777" w:rsidR="00E07024" w:rsidRDefault="00E07024" w:rsidP="00F02B24">
            <w:pPr>
              <w:rPr>
                <w:sz w:val="24"/>
                <w:szCs w:val="24"/>
              </w:rPr>
            </w:pPr>
          </w:p>
        </w:tc>
      </w:tr>
      <w:tr w:rsidR="00E07024" w14:paraId="69D3E44B" w14:textId="77777777" w:rsidTr="00F02B24">
        <w:trPr>
          <w:trHeight w:val="701"/>
        </w:trPr>
        <w:tc>
          <w:tcPr>
            <w:tcW w:w="704" w:type="dxa"/>
            <w:tcBorders>
              <w:top w:val="single" w:sz="4" w:space="0" w:color="auto"/>
              <w:left w:val="single" w:sz="4" w:space="0" w:color="auto"/>
              <w:bottom w:val="single" w:sz="4" w:space="0" w:color="auto"/>
              <w:right w:val="single" w:sz="4" w:space="0" w:color="auto"/>
            </w:tcBorders>
            <w:hideMark/>
          </w:tcPr>
          <w:p w14:paraId="10DEF7AD" w14:textId="77777777" w:rsidR="00E07024" w:rsidRDefault="00E07024" w:rsidP="00F02B24">
            <w:pPr>
              <w:jc w:val="center"/>
              <w:rPr>
                <w:sz w:val="24"/>
                <w:szCs w:val="24"/>
              </w:rPr>
            </w:pPr>
            <w:r>
              <w:rPr>
                <w:sz w:val="24"/>
                <w:szCs w:val="24"/>
              </w:rPr>
              <w:t>8</w:t>
            </w:r>
          </w:p>
        </w:tc>
        <w:tc>
          <w:tcPr>
            <w:tcW w:w="6378" w:type="dxa"/>
            <w:tcBorders>
              <w:top w:val="single" w:sz="4" w:space="0" w:color="auto"/>
              <w:left w:val="single" w:sz="4" w:space="0" w:color="auto"/>
              <w:bottom w:val="single" w:sz="4" w:space="0" w:color="auto"/>
              <w:right w:val="single" w:sz="4" w:space="0" w:color="auto"/>
            </w:tcBorders>
            <w:hideMark/>
          </w:tcPr>
          <w:p w14:paraId="54D0527B" w14:textId="77777777" w:rsidR="00E07024" w:rsidRDefault="00E07024" w:rsidP="00F02B24">
            <w:pPr>
              <w:rPr>
                <w:sz w:val="24"/>
                <w:szCs w:val="24"/>
              </w:rPr>
            </w:pPr>
            <w:r>
              <w:rPr>
                <w:sz w:val="24"/>
                <w:szCs w:val="24"/>
              </w:rPr>
              <w:t>What is a PEEP? Who is responsible for preparing them?</w:t>
            </w:r>
          </w:p>
        </w:tc>
        <w:tc>
          <w:tcPr>
            <w:tcW w:w="1559" w:type="dxa"/>
            <w:tcBorders>
              <w:top w:val="single" w:sz="4" w:space="0" w:color="auto"/>
              <w:left w:val="single" w:sz="4" w:space="0" w:color="auto"/>
              <w:bottom w:val="single" w:sz="4" w:space="0" w:color="auto"/>
              <w:right w:val="single" w:sz="4" w:space="0" w:color="auto"/>
            </w:tcBorders>
            <w:hideMark/>
          </w:tcPr>
          <w:p w14:paraId="56F92015" w14:textId="77777777" w:rsidR="00E07024" w:rsidRDefault="00E07024" w:rsidP="00F02B24">
            <w:pPr>
              <w:rPr>
                <w:sz w:val="24"/>
                <w:szCs w:val="24"/>
              </w:rPr>
            </w:pPr>
            <w:r>
              <w:rPr>
                <w:sz w:val="24"/>
                <w:szCs w:val="24"/>
              </w:rPr>
              <w:t>Forms</w:t>
            </w:r>
          </w:p>
        </w:tc>
        <w:tc>
          <w:tcPr>
            <w:tcW w:w="5954" w:type="dxa"/>
            <w:tcBorders>
              <w:top w:val="single" w:sz="4" w:space="0" w:color="auto"/>
              <w:left w:val="single" w:sz="4" w:space="0" w:color="auto"/>
              <w:bottom w:val="single" w:sz="4" w:space="0" w:color="auto"/>
              <w:right w:val="single" w:sz="4" w:space="0" w:color="auto"/>
            </w:tcBorders>
          </w:tcPr>
          <w:p w14:paraId="2E50B8F2" w14:textId="77777777" w:rsidR="00E07024" w:rsidRDefault="00E07024" w:rsidP="00F02B24">
            <w:pPr>
              <w:rPr>
                <w:sz w:val="24"/>
                <w:szCs w:val="24"/>
              </w:rPr>
            </w:pPr>
          </w:p>
        </w:tc>
      </w:tr>
      <w:tr w:rsidR="00E07024" w14:paraId="23ABE916" w14:textId="77777777" w:rsidTr="00F02B24">
        <w:trPr>
          <w:trHeight w:val="798"/>
        </w:trPr>
        <w:tc>
          <w:tcPr>
            <w:tcW w:w="704" w:type="dxa"/>
            <w:tcBorders>
              <w:top w:val="single" w:sz="4" w:space="0" w:color="auto"/>
              <w:left w:val="single" w:sz="4" w:space="0" w:color="auto"/>
              <w:bottom w:val="single" w:sz="4" w:space="0" w:color="auto"/>
              <w:right w:val="single" w:sz="4" w:space="0" w:color="auto"/>
            </w:tcBorders>
            <w:hideMark/>
          </w:tcPr>
          <w:p w14:paraId="00E9FCEC" w14:textId="77777777" w:rsidR="00E07024" w:rsidRDefault="00E07024" w:rsidP="00F02B24">
            <w:pPr>
              <w:jc w:val="center"/>
              <w:rPr>
                <w:sz w:val="24"/>
                <w:szCs w:val="24"/>
              </w:rPr>
            </w:pPr>
            <w:r>
              <w:rPr>
                <w:sz w:val="24"/>
                <w:szCs w:val="24"/>
              </w:rPr>
              <w:t>9</w:t>
            </w:r>
          </w:p>
        </w:tc>
        <w:tc>
          <w:tcPr>
            <w:tcW w:w="6378" w:type="dxa"/>
            <w:tcBorders>
              <w:top w:val="single" w:sz="4" w:space="0" w:color="auto"/>
              <w:left w:val="single" w:sz="4" w:space="0" w:color="auto"/>
              <w:bottom w:val="single" w:sz="4" w:space="0" w:color="auto"/>
              <w:right w:val="single" w:sz="4" w:space="0" w:color="auto"/>
            </w:tcBorders>
            <w:hideMark/>
          </w:tcPr>
          <w:p w14:paraId="2B989DE3" w14:textId="77777777" w:rsidR="00E07024" w:rsidRDefault="00E07024" w:rsidP="00F02B24">
            <w:pPr>
              <w:rPr>
                <w:sz w:val="24"/>
                <w:szCs w:val="24"/>
              </w:rPr>
            </w:pPr>
            <w:r>
              <w:rPr>
                <w:sz w:val="24"/>
                <w:szCs w:val="24"/>
              </w:rPr>
              <w:t xml:space="preserve">Which Code deals with SHE training in STFC? </w:t>
            </w:r>
          </w:p>
          <w:p w14:paraId="18EDD121" w14:textId="77777777" w:rsidR="00E07024" w:rsidRDefault="00E07024" w:rsidP="00F02B24">
            <w:pPr>
              <w:rPr>
                <w:sz w:val="24"/>
                <w:szCs w:val="24"/>
              </w:rPr>
            </w:pPr>
            <w:r>
              <w:rPr>
                <w:sz w:val="24"/>
                <w:szCs w:val="24"/>
              </w:rPr>
              <w:t>Who is the co-ordinator for booking courses from the SHE Training Catalogue?</w:t>
            </w:r>
          </w:p>
          <w:p w14:paraId="767C9EC9" w14:textId="77777777" w:rsidR="00E07024" w:rsidRDefault="00E07024" w:rsidP="00F02B24">
            <w:pPr>
              <w:rPr>
                <w:sz w:val="24"/>
                <w:szCs w:val="24"/>
              </w:rPr>
            </w:pPr>
            <w:r>
              <w:rPr>
                <w:sz w:val="24"/>
                <w:szCs w:val="24"/>
              </w:rPr>
              <w:t>Where do you find the training catalogue?</w:t>
            </w:r>
          </w:p>
        </w:tc>
        <w:tc>
          <w:tcPr>
            <w:tcW w:w="1559" w:type="dxa"/>
            <w:tcBorders>
              <w:top w:val="single" w:sz="4" w:space="0" w:color="auto"/>
              <w:left w:val="single" w:sz="4" w:space="0" w:color="auto"/>
              <w:bottom w:val="single" w:sz="4" w:space="0" w:color="auto"/>
              <w:right w:val="single" w:sz="4" w:space="0" w:color="auto"/>
            </w:tcBorders>
            <w:hideMark/>
          </w:tcPr>
          <w:p w14:paraId="25E48BA1" w14:textId="77777777" w:rsidR="00E07024" w:rsidRDefault="00E07024" w:rsidP="00F02B24">
            <w:pPr>
              <w:rPr>
                <w:sz w:val="24"/>
                <w:szCs w:val="24"/>
              </w:rPr>
            </w:pPr>
            <w:r>
              <w:rPr>
                <w:sz w:val="24"/>
                <w:szCs w:val="24"/>
              </w:rPr>
              <w:t>Training</w:t>
            </w:r>
          </w:p>
        </w:tc>
        <w:tc>
          <w:tcPr>
            <w:tcW w:w="5954" w:type="dxa"/>
            <w:tcBorders>
              <w:top w:val="single" w:sz="4" w:space="0" w:color="auto"/>
              <w:left w:val="single" w:sz="4" w:space="0" w:color="auto"/>
              <w:bottom w:val="single" w:sz="4" w:space="0" w:color="auto"/>
              <w:right w:val="single" w:sz="4" w:space="0" w:color="auto"/>
            </w:tcBorders>
          </w:tcPr>
          <w:p w14:paraId="4BCD726F" w14:textId="77777777" w:rsidR="00E07024" w:rsidRDefault="00E07024" w:rsidP="00F02B24">
            <w:pPr>
              <w:rPr>
                <w:sz w:val="24"/>
                <w:szCs w:val="24"/>
              </w:rPr>
            </w:pPr>
          </w:p>
        </w:tc>
      </w:tr>
      <w:tr w:rsidR="00E07024" w14:paraId="42A7133D" w14:textId="77777777" w:rsidTr="00F02B24">
        <w:trPr>
          <w:trHeight w:val="725"/>
        </w:trPr>
        <w:tc>
          <w:tcPr>
            <w:tcW w:w="704" w:type="dxa"/>
            <w:tcBorders>
              <w:top w:val="single" w:sz="4" w:space="0" w:color="auto"/>
              <w:left w:val="single" w:sz="4" w:space="0" w:color="auto"/>
              <w:bottom w:val="single" w:sz="4" w:space="0" w:color="auto"/>
              <w:right w:val="single" w:sz="4" w:space="0" w:color="auto"/>
            </w:tcBorders>
            <w:hideMark/>
          </w:tcPr>
          <w:p w14:paraId="1519C5E4" w14:textId="77777777" w:rsidR="00E07024" w:rsidRDefault="00E07024" w:rsidP="00F02B24">
            <w:pPr>
              <w:jc w:val="center"/>
              <w:rPr>
                <w:sz w:val="24"/>
                <w:szCs w:val="24"/>
              </w:rPr>
            </w:pPr>
            <w:r>
              <w:rPr>
                <w:sz w:val="24"/>
                <w:szCs w:val="24"/>
              </w:rPr>
              <w:t>10</w:t>
            </w:r>
          </w:p>
        </w:tc>
        <w:tc>
          <w:tcPr>
            <w:tcW w:w="6378" w:type="dxa"/>
            <w:tcBorders>
              <w:top w:val="single" w:sz="4" w:space="0" w:color="auto"/>
              <w:left w:val="single" w:sz="4" w:space="0" w:color="auto"/>
              <w:bottom w:val="single" w:sz="4" w:space="0" w:color="auto"/>
              <w:right w:val="single" w:sz="4" w:space="0" w:color="auto"/>
            </w:tcBorders>
            <w:hideMark/>
          </w:tcPr>
          <w:p w14:paraId="18C96797" w14:textId="131374C4" w:rsidR="00E07024" w:rsidRDefault="00E07024" w:rsidP="00F02B24">
            <w:pPr>
              <w:rPr>
                <w:sz w:val="24"/>
                <w:szCs w:val="24"/>
              </w:rPr>
            </w:pPr>
            <w:r>
              <w:rPr>
                <w:sz w:val="24"/>
                <w:szCs w:val="24"/>
              </w:rPr>
              <w:t>What functions are managed through the E</w:t>
            </w:r>
            <w:r w:rsidR="00C353BE">
              <w:rPr>
                <w:sz w:val="24"/>
                <w:szCs w:val="24"/>
              </w:rPr>
              <w:t>votix</w:t>
            </w:r>
            <w:r>
              <w:rPr>
                <w:sz w:val="24"/>
                <w:szCs w:val="24"/>
              </w:rPr>
              <w:t xml:space="preserve"> Assure IT system?</w:t>
            </w:r>
          </w:p>
        </w:tc>
        <w:tc>
          <w:tcPr>
            <w:tcW w:w="1559" w:type="dxa"/>
            <w:tcBorders>
              <w:top w:val="single" w:sz="4" w:space="0" w:color="auto"/>
              <w:left w:val="single" w:sz="4" w:space="0" w:color="auto"/>
              <w:bottom w:val="single" w:sz="4" w:space="0" w:color="auto"/>
              <w:right w:val="single" w:sz="4" w:space="0" w:color="auto"/>
            </w:tcBorders>
            <w:hideMark/>
          </w:tcPr>
          <w:p w14:paraId="0197C255" w14:textId="03981E6E" w:rsidR="00E07024" w:rsidRDefault="00C353BE" w:rsidP="00F02B24">
            <w:pPr>
              <w:rPr>
                <w:sz w:val="24"/>
                <w:szCs w:val="24"/>
              </w:rPr>
            </w:pPr>
            <w:r>
              <w:rPr>
                <w:sz w:val="24"/>
                <w:szCs w:val="24"/>
              </w:rPr>
              <w:t>Evotix</w:t>
            </w:r>
            <w:r w:rsidR="00E07024">
              <w:rPr>
                <w:sz w:val="24"/>
                <w:szCs w:val="24"/>
              </w:rPr>
              <w:t xml:space="preserve"> Assure</w:t>
            </w:r>
          </w:p>
        </w:tc>
        <w:tc>
          <w:tcPr>
            <w:tcW w:w="5954" w:type="dxa"/>
            <w:tcBorders>
              <w:top w:val="single" w:sz="4" w:space="0" w:color="auto"/>
              <w:left w:val="single" w:sz="4" w:space="0" w:color="auto"/>
              <w:bottom w:val="single" w:sz="4" w:space="0" w:color="auto"/>
              <w:right w:val="single" w:sz="4" w:space="0" w:color="auto"/>
            </w:tcBorders>
          </w:tcPr>
          <w:p w14:paraId="3606EC61" w14:textId="77777777" w:rsidR="00E07024" w:rsidRDefault="00E07024" w:rsidP="00F02B24">
            <w:pPr>
              <w:tabs>
                <w:tab w:val="left" w:pos="2417"/>
              </w:tabs>
              <w:rPr>
                <w:sz w:val="24"/>
                <w:szCs w:val="24"/>
              </w:rPr>
            </w:pPr>
          </w:p>
        </w:tc>
      </w:tr>
      <w:tr w:rsidR="00E07024" w14:paraId="4781D6C2" w14:textId="77777777" w:rsidTr="00F02B24">
        <w:trPr>
          <w:trHeight w:val="545"/>
        </w:trPr>
        <w:tc>
          <w:tcPr>
            <w:tcW w:w="704" w:type="dxa"/>
            <w:tcBorders>
              <w:top w:val="single" w:sz="4" w:space="0" w:color="auto"/>
              <w:left w:val="single" w:sz="4" w:space="0" w:color="auto"/>
              <w:bottom w:val="single" w:sz="4" w:space="0" w:color="auto"/>
              <w:right w:val="single" w:sz="4" w:space="0" w:color="auto"/>
            </w:tcBorders>
            <w:hideMark/>
          </w:tcPr>
          <w:p w14:paraId="1E99F3D6" w14:textId="77777777" w:rsidR="00E07024" w:rsidRDefault="00E07024" w:rsidP="00F02B24">
            <w:pPr>
              <w:jc w:val="center"/>
              <w:rPr>
                <w:sz w:val="24"/>
                <w:szCs w:val="24"/>
              </w:rPr>
            </w:pPr>
            <w:r>
              <w:rPr>
                <w:sz w:val="24"/>
                <w:szCs w:val="24"/>
              </w:rPr>
              <w:t>11</w:t>
            </w:r>
          </w:p>
        </w:tc>
        <w:tc>
          <w:tcPr>
            <w:tcW w:w="6378" w:type="dxa"/>
            <w:tcBorders>
              <w:top w:val="single" w:sz="4" w:space="0" w:color="auto"/>
              <w:left w:val="single" w:sz="4" w:space="0" w:color="auto"/>
              <w:bottom w:val="single" w:sz="4" w:space="0" w:color="auto"/>
              <w:right w:val="single" w:sz="4" w:space="0" w:color="auto"/>
            </w:tcBorders>
            <w:hideMark/>
          </w:tcPr>
          <w:p w14:paraId="132C2912" w14:textId="063F1C71" w:rsidR="00E07024" w:rsidRDefault="006E6DEE" w:rsidP="00F02B24">
            <w:pPr>
              <w:rPr>
                <w:sz w:val="24"/>
                <w:szCs w:val="24"/>
              </w:rPr>
            </w:pPr>
            <w:r>
              <w:rPr>
                <w:sz w:val="24"/>
                <w:szCs w:val="24"/>
              </w:rPr>
              <w:t>Where</w:t>
            </w:r>
            <w:r w:rsidR="00E07024">
              <w:rPr>
                <w:sz w:val="24"/>
                <w:szCs w:val="24"/>
              </w:rPr>
              <w:t xml:space="preserve"> do you find information on OH services for STFC sites?</w:t>
            </w:r>
          </w:p>
        </w:tc>
        <w:tc>
          <w:tcPr>
            <w:tcW w:w="1559" w:type="dxa"/>
            <w:tcBorders>
              <w:top w:val="single" w:sz="4" w:space="0" w:color="auto"/>
              <w:left w:val="single" w:sz="4" w:space="0" w:color="auto"/>
              <w:bottom w:val="single" w:sz="4" w:space="0" w:color="auto"/>
              <w:right w:val="single" w:sz="4" w:space="0" w:color="auto"/>
            </w:tcBorders>
            <w:hideMark/>
          </w:tcPr>
          <w:p w14:paraId="2030403A" w14:textId="77777777" w:rsidR="00E07024" w:rsidRDefault="00E07024" w:rsidP="00F02B24">
            <w:pPr>
              <w:rPr>
                <w:sz w:val="24"/>
                <w:szCs w:val="24"/>
              </w:rPr>
            </w:pPr>
            <w:r>
              <w:rPr>
                <w:sz w:val="24"/>
                <w:szCs w:val="24"/>
              </w:rPr>
              <w:t>Health</w:t>
            </w:r>
          </w:p>
        </w:tc>
        <w:tc>
          <w:tcPr>
            <w:tcW w:w="5954" w:type="dxa"/>
            <w:tcBorders>
              <w:top w:val="single" w:sz="4" w:space="0" w:color="auto"/>
              <w:left w:val="single" w:sz="4" w:space="0" w:color="auto"/>
              <w:bottom w:val="single" w:sz="4" w:space="0" w:color="auto"/>
              <w:right w:val="single" w:sz="4" w:space="0" w:color="auto"/>
            </w:tcBorders>
          </w:tcPr>
          <w:p w14:paraId="761CBCBF" w14:textId="77777777" w:rsidR="00E07024" w:rsidRDefault="00E07024" w:rsidP="00F02B24">
            <w:pPr>
              <w:rPr>
                <w:sz w:val="24"/>
                <w:szCs w:val="24"/>
              </w:rPr>
            </w:pPr>
          </w:p>
        </w:tc>
      </w:tr>
    </w:tbl>
    <w:p w14:paraId="56EB24DA" w14:textId="77777777" w:rsidR="00E07024" w:rsidRDefault="00E07024" w:rsidP="003A7365"/>
    <w:p w14:paraId="7B03B371" w14:textId="15A2596E" w:rsidR="00E07024" w:rsidRPr="00E07024" w:rsidRDefault="00097534" w:rsidP="00E07024">
      <w:pPr>
        <w:tabs>
          <w:tab w:val="center" w:pos="6979"/>
        </w:tabs>
        <w:sectPr w:rsidR="00E07024" w:rsidRPr="00E07024" w:rsidSect="00FF57C1">
          <w:headerReference w:type="even" r:id="rId27"/>
          <w:footerReference w:type="even" r:id="rId28"/>
          <w:headerReference w:type="first" r:id="rId29"/>
          <w:footerReference w:type="first" r:id="rId30"/>
          <w:pgSz w:w="16838" w:h="11906" w:orient="landscape"/>
          <w:pgMar w:top="1135" w:right="1440" w:bottom="1134" w:left="1440" w:header="709" w:footer="709" w:gutter="0"/>
          <w:cols w:space="708"/>
          <w:docGrid w:linePitch="360"/>
        </w:sectPr>
      </w:pPr>
      <w:r>
        <w:tab/>
      </w:r>
    </w:p>
    <w:p w14:paraId="762CAB3C" w14:textId="77777777" w:rsidR="00E07024" w:rsidRPr="00361D28" w:rsidRDefault="00E07024" w:rsidP="00E07024">
      <w:pPr>
        <w:rPr>
          <w:b/>
          <w:sz w:val="28"/>
          <w:szCs w:val="28"/>
        </w:rPr>
      </w:pPr>
      <w:r w:rsidRPr="00361D28">
        <w:rPr>
          <w:b/>
          <w:sz w:val="28"/>
          <w:szCs w:val="28"/>
        </w:rPr>
        <w:t>Exercise 7: Training needs analysis preparation</w:t>
      </w:r>
    </w:p>
    <w:p w14:paraId="2AB20E2A" w14:textId="77777777" w:rsidR="00E07024" w:rsidRPr="00361D28" w:rsidRDefault="00E07024" w:rsidP="00E07024">
      <w:pPr>
        <w:rPr>
          <w:b/>
          <w:sz w:val="28"/>
          <w:szCs w:val="28"/>
        </w:rPr>
      </w:pPr>
      <w:r w:rsidRPr="00361D28">
        <w:rPr>
          <w:b/>
          <w:sz w:val="28"/>
          <w:szCs w:val="28"/>
        </w:rPr>
        <w:t>Guidance for the Training Needs Analysis Exercise</w:t>
      </w:r>
    </w:p>
    <w:p w14:paraId="0BD6345B" w14:textId="77777777" w:rsidR="00E07024" w:rsidRDefault="00E07024" w:rsidP="00E07024">
      <w:pPr>
        <w:rPr>
          <w:sz w:val="24"/>
          <w:szCs w:val="24"/>
        </w:rPr>
      </w:pPr>
    </w:p>
    <w:p w14:paraId="33A34B65" w14:textId="77777777" w:rsidR="00E07024" w:rsidRDefault="00E07024" w:rsidP="00E07024">
      <w:pPr>
        <w:rPr>
          <w:sz w:val="24"/>
          <w:szCs w:val="24"/>
        </w:rPr>
      </w:pPr>
      <w:r>
        <w:rPr>
          <w:sz w:val="24"/>
          <w:szCs w:val="24"/>
        </w:rPr>
        <w:t>Make a list of training requirements to add to your personal safety summary sheet and for discussion with your line manager using:</w:t>
      </w:r>
    </w:p>
    <w:p w14:paraId="1A902E58" w14:textId="77777777" w:rsidR="00E07024" w:rsidRPr="009A6767" w:rsidRDefault="00E07024" w:rsidP="00E07024">
      <w:pPr>
        <w:pStyle w:val="ListParagraph"/>
        <w:numPr>
          <w:ilvl w:val="0"/>
          <w:numId w:val="8"/>
        </w:numPr>
        <w:spacing w:after="200" w:line="276" w:lineRule="auto"/>
        <w:contextualSpacing w:val="0"/>
        <w:rPr>
          <w:sz w:val="24"/>
          <w:szCs w:val="24"/>
        </w:rPr>
      </w:pPr>
      <w:r w:rsidRPr="009A6767">
        <w:rPr>
          <w:sz w:val="24"/>
          <w:szCs w:val="24"/>
        </w:rPr>
        <w:t>SHE Training Code 10</w:t>
      </w:r>
    </w:p>
    <w:p w14:paraId="6F15E5E5" w14:textId="77777777" w:rsidR="00E07024" w:rsidRPr="009A6767" w:rsidRDefault="00E07024" w:rsidP="00E07024">
      <w:pPr>
        <w:pStyle w:val="ListParagraph"/>
        <w:numPr>
          <w:ilvl w:val="0"/>
          <w:numId w:val="8"/>
        </w:numPr>
        <w:spacing w:after="200" w:line="276" w:lineRule="auto"/>
        <w:contextualSpacing w:val="0"/>
        <w:rPr>
          <w:sz w:val="24"/>
          <w:szCs w:val="24"/>
        </w:rPr>
      </w:pPr>
      <w:r w:rsidRPr="009A6767">
        <w:rPr>
          <w:sz w:val="24"/>
          <w:szCs w:val="24"/>
        </w:rPr>
        <w:t>The STFC SHE Code Training Catalogue</w:t>
      </w:r>
    </w:p>
    <w:p w14:paraId="36218192" w14:textId="77777777" w:rsidR="00E07024" w:rsidRPr="009A6767" w:rsidRDefault="00E07024" w:rsidP="00E07024">
      <w:pPr>
        <w:pStyle w:val="ListParagraph"/>
        <w:numPr>
          <w:ilvl w:val="0"/>
          <w:numId w:val="8"/>
        </w:numPr>
        <w:spacing w:after="200" w:line="276" w:lineRule="auto"/>
        <w:contextualSpacing w:val="0"/>
        <w:rPr>
          <w:sz w:val="24"/>
          <w:szCs w:val="24"/>
        </w:rPr>
      </w:pPr>
      <w:r w:rsidRPr="009A6767">
        <w:rPr>
          <w:sz w:val="24"/>
          <w:szCs w:val="24"/>
        </w:rPr>
        <w:t>The work you have already done</w:t>
      </w:r>
      <w:r>
        <w:rPr>
          <w:sz w:val="24"/>
          <w:szCs w:val="24"/>
        </w:rPr>
        <w:t xml:space="preserve"> </w:t>
      </w:r>
      <w:r w:rsidRPr="009A6767">
        <w:rPr>
          <w:sz w:val="24"/>
          <w:szCs w:val="24"/>
        </w:rPr>
        <w:t xml:space="preserve">to identify the hazards and </w:t>
      </w:r>
      <w:r>
        <w:rPr>
          <w:sz w:val="24"/>
          <w:szCs w:val="24"/>
        </w:rPr>
        <w:t xml:space="preserve">SHE </w:t>
      </w:r>
      <w:r w:rsidRPr="009A6767">
        <w:rPr>
          <w:sz w:val="24"/>
          <w:szCs w:val="24"/>
        </w:rPr>
        <w:t>codes associated with your own work</w:t>
      </w:r>
    </w:p>
    <w:p w14:paraId="3E748FC9" w14:textId="77777777" w:rsidR="00E07024" w:rsidRPr="00361D28" w:rsidRDefault="00E07024" w:rsidP="00E07024">
      <w:pPr>
        <w:rPr>
          <w:sz w:val="24"/>
          <w:szCs w:val="24"/>
        </w:rPr>
      </w:pPr>
      <w:r w:rsidRPr="00361D28">
        <w:rPr>
          <w:sz w:val="24"/>
          <w:szCs w:val="24"/>
        </w:rPr>
        <w:t>The final list will include:</w:t>
      </w:r>
      <w:r w:rsidRPr="00361D28">
        <w:rPr>
          <w:sz w:val="24"/>
          <w:szCs w:val="24"/>
        </w:rPr>
        <w:tab/>
      </w:r>
      <w:r w:rsidRPr="00361D28">
        <w:rPr>
          <w:sz w:val="24"/>
          <w:szCs w:val="24"/>
        </w:rPr>
        <w:tab/>
      </w:r>
      <w:r w:rsidRPr="00361D28">
        <w:rPr>
          <w:sz w:val="24"/>
          <w:szCs w:val="24"/>
        </w:rPr>
        <w:tab/>
      </w:r>
      <w:r w:rsidRPr="00361D28">
        <w:rPr>
          <w:sz w:val="24"/>
          <w:szCs w:val="24"/>
        </w:rPr>
        <w:tab/>
      </w:r>
    </w:p>
    <w:p w14:paraId="18BCF261" w14:textId="77777777" w:rsidR="00E07024" w:rsidRDefault="00E07024" w:rsidP="00E07024">
      <w:pPr>
        <w:pStyle w:val="ListParagraph"/>
        <w:numPr>
          <w:ilvl w:val="0"/>
          <w:numId w:val="7"/>
        </w:numPr>
        <w:spacing w:after="200" w:line="276" w:lineRule="auto"/>
        <w:contextualSpacing w:val="0"/>
        <w:rPr>
          <w:sz w:val="24"/>
          <w:szCs w:val="24"/>
        </w:rPr>
      </w:pPr>
      <w:r>
        <w:rPr>
          <w:sz w:val="24"/>
          <w:szCs w:val="24"/>
        </w:rPr>
        <w:t>STFC Mandatory Induction Training including Local training, Fire, DSE and manual handling as specified in the HR Check Sheet</w:t>
      </w:r>
    </w:p>
    <w:p w14:paraId="23AB3D58" w14:textId="77777777" w:rsidR="00E07024" w:rsidRDefault="00E07024" w:rsidP="00E07024">
      <w:pPr>
        <w:pStyle w:val="ListParagraph"/>
        <w:numPr>
          <w:ilvl w:val="0"/>
          <w:numId w:val="7"/>
        </w:numPr>
        <w:spacing w:after="200" w:line="276" w:lineRule="auto"/>
        <w:contextualSpacing w:val="0"/>
        <w:rPr>
          <w:sz w:val="24"/>
          <w:szCs w:val="24"/>
        </w:rPr>
      </w:pPr>
      <w:r>
        <w:rPr>
          <w:sz w:val="24"/>
          <w:szCs w:val="24"/>
        </w:rPr>
        <w:t xml:space="preserve">Other </w:t>
      </w:r>
      <w:r w:rsidRPr="00361D28">
        <w:rPr>
          <w:sz w:val="24"/>
          <w:szCs w:val="24"/>
        </w:rPr>
        <w:t>STFC Mandatory SHE Training</w:t>
      </w:r>
    </w:p>
    <w:p w14:paraId="7B5D2518" w14:textId="77777777" w:rsidR="00E07024" w:rsidRPr="00361D28" w:rsidRDefault="00E07024" w:rsidP="00E07024">
      <w:pPr>
        <w:pStyle w:val="ListParagraph"/>
        <w:numPr>
          <w:ilvl w:val="0"/>
          <w:numId w:val="7"/>
        </w:numPr>
        <w:spacing w:after="200" w:line="276" w:lineRule="auto"/>
        <w:contextualSpacing w:val="0"/>
        <w:rPr>
          <w:sz w:val="24"/>
          <w:szCs w:val="24"/>
        </w:rPr>
      </w:pPr>
      <w:r w:rsidRPr="00361D28">
        <w:rPr>
          <w:sz w:val="24"/>
          <w:szCs w:val="24"/>
        </w:rPr>
        <w:t>Work related training as required in STFC SHE Codes – use laptop for full title list</w:t>
      </w:r>
    </w:p>
    <w:p w14:paraId="3F64F88A" w14:textId="77777777" w:rsidR="00E07024" w:rsidRDefault="00E07024" w:rsidP="00E07024">
      <w:pPr>
        <w:pStyle w:val="ListParagraph"/>
        <w:numPr>
          <w:ilvl w:val="0"/>
          <w:numId w:val="7"/>
        </w:numPr>
        <w:spacing w:after="200" w:line="276" w:lineRule="auto"/>
        <w:contextualSpacing w:val="0"/>
        <w:rPr>
          <w:sz w:val="24"/>
          <w:szCs w:val="24"/>
        </w:rPr>
      </w:pPr>
      <w:r>
        <w:rPr>
          <w:sz w:val="24"/>
          <w:szCs w:val="24"/>
        </w:rPr>
        <w:t>Any other work related safety training (for example – Controlled Area access training)</w:t>
      </w:r>
    </w:p>
    <w:p w14:paraId="1F9F927D" w14:textId="77777777" w:rsidR="00E07024" w:rsidRDefault="00E07024" w:rsidP="00E07024">
      <w:pPr>
        <w:pStyle w:val="ListParagraph"/>
        <w:numPr>
          <w:ilvl w:val="0"/>
          <w:numId w:val="7"/>
        </w:numPr>
        <w:spacing w:after="200" w:line="276" w:lineRule="auto"/>
        <w:contextualSpacing w:val="0"/>
        <w:rPr>
          <w:sz w:val="24"/>
          <w:szCs w:val="24"/>
        </w:rPr>
      </w:pPr>
      <w:r w:rsidRPr="009A6767">
        <w:rPr>
          <w:sz w:val="24"/>
          <w:szCs w:val="24"/>
        </w:rPr>
        <w:t>Refresher training for any of the above</w:t>
      </w:r>
    </w:p>
    <w:p w14:paraId="2E7ACBFD" w14:textId="05018A3D" w:rsidR="00E07024" w:rsidRDefault="00E07024" w:rsidP="003A7365"/>
    <w:p w14:paraId="2720F48B" w14:textId="36523CAF" w:rsidR="00E07024" w:rsidRDefault="00E07024" w:rsidP="003A7365"/>
    <w:p w14:paraId="61ED25FE" w14:textId="77777777" w:rsidR="00E07024" w:rsidRDefault="00E07024" w:rsidP="003A7365">
      <w:pPr>
        <w:sectPr w:rsidR="00E07024" w:rsidSect="001322F8">
          <w:pgSz w:w="11906" w:h="16838"/>
          <w:pgMar w:top="1440" w:right="1134" w:bottom="1440" w:left="1135" w:header="709" w:footer="709" w:gutter="0"/>
          <w:cols w:space="708"/>
          <w:docGrid w:linePitch="360"/>
        </w:sectPr>
      </w:pPr>
    </w:p>
    <w:p w14:paraId="61D77CAE" w14:textId="77777777" w:rsidR="00E07024" w:rsidRPr="00E020D3" w:rsidRDefault="00E07024" w:rsidP="00E07024">
      <w:pPr>
        <w:autoSpaceDE w:val="0"/>
        <w:autoSpaceDN w:val="0"/>
        <w:adjustRightInd w:val="0"/>
        <w:spacing w:after="0" w:line="240" w:lineRule="auto"/>
        <w:rPr>
          <w:rFonts w:cstheme="minorHAnsi"/>
          <w:b/>
          <w:bCs/>
          <w:sz w:val="28"/>
          <w:szCs w:val="28"/>
        </w:rPr>
      </w:pPr>
      <w:r w:rsidRPr="00E020D3">
        <w:rPr>
          <w:rFonts w:cstheme="minorHAnsi"/>
          <w:b/>
          <w:bCs/>
          <w:sz w:val="28"/>
          <w:szCs w:val="28"/>
        </w:rPr>
        <w:t>Exercise 8: Improving safety culture</w:t>
      </w:r>
    </w:p>
    <w:p w14:paraId="22D6FF45" w14:textId="77777777" w:rsidR="00E07024" w:rsidRPr="00E020D3" w:rsidRDefault="00E07024" w:rsidP="00E07024">
      <w:pPr>
        <w:autoSpaceDE w:val="0"/>
        <w:autoSpaceDN w:val="0"/>
        <w:adjustRightInd w:val="0"/>
        <w:spacing w:after="0" w:line="240" w:lineRule="auto"/>
        <w:rPr>
          <w:rFonts w:cstheme="minorHAnsi"/>
          <w:b/>
          <w:bCs/>
          <w:sz w:val="28"/>
          <w:szCs w:val="28"/>
        </w:rPr>
      </w:pPr>
    </w:p>
    <w:p w14:paraId="2D0BCEA9" w14:textId="77777777" w:rsidR="00E07024" w:rsidRPr="00E020D3" w:rsidRDefault="00E07024" w:rsidP="00E07024">
      <w:pPr>
        <w:autoSpaceDE w:val="0"/>
        <w:autoSpaceDN w:val="0"/>
        <w:adjustRightInd w:val="0"/>
        <w:spacing w:after="0" w:line="240" w:lineRule="auto"/>
        <w:rPr>
          <w:rFonts w:cstheme="minorHAnsi"/>
          <w:b/>
          <w:bCs/>
        </w:rPr>
      </w:pPr>
    </w:p>
    <w:tbl>
      <w:tblPr>
        <w:tblStyle w:val="TableGrid"/>
        <w:tblW w:w="14654" w:type="dxa"/>
        <w:tblLook w:val="04A0" w:firstRow="1" w:lastRow="0" w:firstColumn="1" w:lastColumn="0" w:noHBand="0" w:noVBand="1"/>
      </w:tblPr>
      <w:tblGrid>
        <w:gridCol w:w="4361"/>
        <w:gridCol w:w="5048"/>
        <w:gridCol w:w="5245"/>
      </w:tblGrid>
      <w:tr w:rsidR="00E07024" w:rsidRPr="00E020D3" w14:paraId="0A43C347" w14:textId="77777777" w:rsidTr="00F02B24">
        <w:trPr>
          <w:trHeight w:val="834"/>
        </w:trPr>
        <w:tc>
          <w:tcPr>
            <w:tcW w:w="4361" w:type="dxa"/>
            <w:shd w:val="clear" w:color="auto" w:fill="D9D9D9" w:themeFill="background1" w:themeFillShade="D9"/>
          </w:tcPr>
          <w:p w14:paraId="39040602" w14:textId="77777777" w:rsidR="00E07024" w:rsidRPr="00E020D3" w:rsidRDefault="00E07024" w:rsidP="00F02B24">
            <w:pPr>
              <w:autoSpaceDE w:val="0"/>
              <w:autoSpaceDN w:val="0"/>
              <w:adjustRightInd w:val="0"/>
              <w:rPr>
                <w:rFonts w:cstheme="minorHAnsi"/>
                <w:b/>
                <w:bCs/>
                <w:sz w:val="24"/>
                <w:szCs w:val="24"/>
              </w:rPr>
            </w:pPr>
            <w:r w:rsidRPr="00E020D3">
              <w:rPr>
                <w:rFonts w:cstheme="minorHAnsi"/>
                <w:b/>
                <w:bCs/>
                <w:sz w:val="24"/>
                <w:szCs w:val="24"/>
              </w:rPr>
              <w:t>A healthy safety culture is one where there is…</w:t>
            </w:r>
          </w:p>
        </w:tc>
        <w:tc>
          <w:tcPr>
            <w:tcW w:w="5048" w:type="dxa"/>
            <w:shd w:val="clear" w:color="auto" w:fill="D9D9D9" w:themeFill="background1" w:themeFillShade="D9"/>
          </w:tcPr>
          <w:p w14:paraId="6A6741AE" w14:textId="77777777" w:rsidR="00E07024" w:rsidRPr="00E020D3" w:rsidRDefault="00E07024" w:rsidP="00F02B24">
            <w:pPr>
              <w:autoSpaceDE w:val="0"/>
              <w:autoSpaceDN w:val="0"/>
              <w:adjustRightInd w:val="0"/>
              <w:rPr>
                <w:rFonts w:cstheme="minorHAnsi"/>
                <w:b/>
                <w:bCs/>
                <w:sz w:val="24"/>
                <w:szCs w:val="24"/>
              </w:rPr>
            </w:pPr>
            <w:r w:rsidRPr="00E020D3">
              <w:rPr>
                <w:rFonts w:cstheme="minorHAnsi"/>
                <w:b/>
                <w:bCs/>
                <w:sz w:val="24"/>
                <w:szCs w:val="24"/>
              </w:rPr>
              <w:t>Actions I can take in my workplace/activity</w:t>
            </w:r>
          </w:p>
        </w:tc>
        <w:tc>
          <w:tcPr>
            <w:tcW w:w="5245" w:type="dxa"/>
            <w:shd w:val="clear" w:color="auto" w:fill="D9D9D9" w:themeFill="background1" w:themeFillShade="D9"/>
          </w:tcPr>
          <w:p w14:paraId="164FB0F1" w14:textId="77777777" w:rsidR="00E07024" w:rsidRPr="00E020D3" w:rsidRDefault="00E07024" w:rsidP="00F02B24">
            <w:pPr>
              <w:autoSpaceDE w:val="0"/>
              <w:autoSpaceDN w:val="0"/>
              <w:adjustRightInd w:val="0"/>
              <w:rPr>
                <w:rFonts w:cstheme="minorHAnsi"/>
                <w:b/>
                <w:bCs/>
                <w:sz w:val="24"/>
                <w:szCs w:val="24"/>
              </w:rPr>
            </w:pPr>
            <w:r w:rsidRPr="00E020D3">
              <w:rPr>
                <w:rFonts w:cstheme="minorHAnsi"/>
                <w:b/>
                <w:bCs/>
                <w:sz w:val="24"/>
                <w:szCs w:val="24"/>
              </w:rPr>
              <w:t>Actions STFC can take</w:t>
            </w:r>
          </w:p>
        </w:tc>
      </w:tr>
      <w:tr w:rsidR="00E07024" w:rsidRPr="00E020D3" w14:paraId="159A636C" w14:textId="77777777" w:rsidTr="00F02B24">
        <w:trPr>
          <w:trHeight w:val="1474"/>
        </w:trPr>
        <w:tc>
          <w:tcPr>
            <w:tcW w:w="4361" w:type="dxa"/>
          </w:tcPr>
          <w:p w14:paraId="64A73755" w14:textId="77777777" w:rsidR="00E07024" w:rsidRPr="00E020D3" w:rsidRDefault="00E07024" w:rsidP="00F02B24">
            <w:pPr>
              <w:autoSpaceDE w:val="0"/>
              <w:autoSpaceDN w:val="0"/>
              <w:adjustRightInd w:val="0"/>
              <w:rPr>
                <w:rFonts w:cstheme="minorHAnsi"/>
                <w:sz w:val="24"/>
                <w:szCs w:val="24"/>
              </w:rPr>
            </w:pPr>
            <w:r w:rsidRPr="00E020D3">
              <w:rPr>
                <w:rFonts w:cstheme="minorHAnsi"/>
                <w:sz w:val="24"/>
                <w:szCs w:val="24"/>
              </w:rPr>
              <w:t>Visible Commitment to Safety by Management</w:t>
            </w:r>
          </w:p>
          <w:p w14:paraId="7E02AF16" w14:textId="77777777" w:rsidR="00E07024" w:rsidRPr="00E020D3" w:rsidRDefault="00E07024" w:rsidP="00F02B24">
            <w:pPr>
              <w:autoSpaceDE w:val="0"/>
              <w:autoSpaceDN w:val="0"/>
              <w:adjustRightInd w:val="0"/>
              <w:rPr>
                <w:rFonts w:cstheme="minorHAnsi"/>
                <w:b/>
                <w:bCs/>
                <w:sz w:val="24"/>
                <w:szCs w:val="24"/>
              </w:rPr>
            </w:pPr>
          </w:p>
        </w:tc>
        <w:tc>
          <w:tcPr>
            <w:tcW w:w="5048" w:type="dxa"/>
          </w:tcPr>
          <w:p w14:paraId="4803DED2" w14:textId="77777777" w:rsidR="00E07024" w:rsidRPr="00E020D3" w:rsidRDefault="00E07024" w:rsidP="00F02B24">
            <w:pPr>
              <w:autoSpaceDE w:val="0"/>
              <w:autoSpaceDN w:val="0"/>
              <w:adjustRightInd w:val="0"/>
              <w:rPr>
                <w:rFonts w:cstheme="minorHAnsi"/>
                <w:b/>
                <w:bCs/>
                <w:sz w:val="24"/>
                <w:szCs w:val="24"/>
              </w:rPr>
            </w:pPr>
          </w:p>
        </w:tc>
        <w:tc>
          <w:tcPr>
            <w:tcW w:w="5245" w:type="dxa"/>
          </w:tcPr>
          <w:p w14:paraId="5787F3A2" w14:textId="77777777" w:rsidR="00E07024" w:rsidRPr="00E020D3" w:rsidRDefault="00E07024" w:rsidP="00F02B24">
            <w:pPr>
              <w:autoSpaceDE w:val="0"/>
              <w:autoSpaceDN w:val="0"/>
              <w:adjustRightInd w:val="0"/>
              <w:rPr>
                <w:rFonts w:cstheme="minorHAnsi"/>
                <w:b/>
                <w:bCs/>
                <w:sz w:val="24"/>
                <w:szCs w:val="24"/>
              </w:rPr>
            </w:pPr>
          </w:p>
        </w:tc>
      </w:tr>
      <w:tr w:rsidR="00E07024" w:rsidRPr="00E020D3" w14:paraId="0DFD0A34" w14:textId="77777777" w:rsidTr="00F02B24">
        <w:trPr>
          <w:trHeight w:val="1474"/>
        </w:trPr>
        <w:tc>
          <w:tcPr>
            <w:tcW w:w="4361" w:type="dxa"/>
          </w:tcPr>
          <w:p w14:paraId="5EE4EA58" w14:textId="77777777" w:rsidR="00E07024" w:rsidRPr="00E020D3" w:rsidRDefault="00E07024" w:rsidP="00F02B24">
            <w:pPr>
              <w:autoSpaceDE w:val="0"/>
              <w:autoSpaceDN w:val="0"/>
              <w:adjustRightInd w:val="0"/>
              <w:rPr>
                <w:rFonts w:cstheme="minorHAnsi"/>
                <w:sz w:val="24"/>
                <w:szCs w:val="24"/>
              </w:rPr>
            </w:pPr>
            <w:r w:rsidRPr="00E020D3">
              <w:rPr>
                <w:rFonts w:cstheme="minorHAnsi"/>
                <w:sz w:val="24"/>
                <w:szCs w:val="24"/>
              </w:rPr>
              <w:t>Workforce Participation and Ownership of Safety Problems and Solutions</w:t>
            </w:r>
          </w:p>
          <w:p w14:paraId="0EFF1015" w14:textId="77777777" w:rsidR="00E07024" w:rsidRPr="00E020D3" w:rsidRDefault="00E07024" w:rsidP="00F02B24">
            <w:pPr>
              <w:autoSpaceDE w:val="0"/>
              <w:autoSpaceDN w:val="0"/>
              <w:adjustRightInd w:val="0"/>
              <w:rPr>
                <w:rFonts w:cstheme="minorHAnsi"/>
                <w:sz w:val="24"/>
                <w:szCs w:val="24"/>
              </w:rPr>
            </w:pPr>
          </w:p>
        </w:tc>
        <w:tc>
          <w:tcPr>
            <w:tcW w:w="5048" w:type="dxa"/>
          </w:tcPr>
          <w:p w14:paraId="6A18AE7F" w14:textId="77777777" w:rsidR="00E07024" w:rsidRPr="00E020D3" w:rsidRDefault="00E07024" w:rsidP="00F02B24">
            <w:pPr>
              <w:autoSpaceDE w:val="0"/>
              <w:autoSpaceDN w:val="0"/>
              <w:adjustRightInd w:val="0"/>
              <w:rPr>
                <w:rFonts w:cstheme="minorHAnsi"/>
                <w:sz w:val="24"/>
                <w:szCs w:val="24"/>
              </w:rPr>
            </w:pPr>
          </w:p>
        </w:tc>
        <w:tc>
          <w:tcPr>
            <w:tcW w:w="5245" w:type="dxa"/>
          </w:tcPr>
          <w:p w14:paraId="4FEB392B" w14:textId="77777777" w:rsidR="00E07024" w:rsidRPr="00E020D3" w:rsidRDefault="00E07024" w:rsidP="00F02B24">
            <w:pPr>
              <w:autoSpaceDE w:val="0"/>
              <w:autoSpaceDN w:val="0"/>
              <w:adjustRightInd w:val="0"/>
              <w:rPr>
                <w:rFonts w:cstheme="minorHAnsi"/>
                <w:sz w:val="24"/>
                <w:szCs w:val="24"/>
              </w:rPr>
            </w:pPr>
          </w:p>
        </w:tc>
      </w:tr>
      <w:tr w:rsidR="00E07024" w:rsidRPr="00E020D3" w14:paraId="0E7E8702" w14:textId="77777777" w:rsidTr="00F02B24">
        <w:trPr>
          <w:trHeight w:val="1474"/>
        </w:trPr>
        <w:tc>
          <w:tcPr>
            <w:tcW w:w="4361" w:type="dxa"/>
          </w:tcPr>
          <w:p w14:paraId="3F7D2FBA" w14:textId="77777777" w:rsidR="00E07024" w:rsidRPr="00E020D3" w:rsidRDefault="00E07024" w:rsidP="00F02B24">
            <w:pPr>
              <w:autoSpaceDE w:val="0"/>
              <w:autoSpaceDN w:val="0"/>
              <w:adjustRightInd w:val="0"/>
              <w:rPr>
                <w:rFonts w:cstheme="minorHAnsi"/>
                <w:sz w:val="24"/>
                <w:szCs w:val="24"/>
              </w:rPr>
            </w:pPr>
            <w:r w:rsidRPr="00E020D3">
              <w:rPr>
                <w:rFonts w:cstheme="minorHAnsi"/>
                <w:sz w:val="24"/>
                <w:szCs w:val="24"/>
              </w:rPr>
              <w:t>Trust Between Employee and Management</w:t>
            </w:r>
          </w:p>
        </w:tc>
        <w:tc>
          <w:tcPr>
            <w:tcW w:w="5048" w:type="dxa"/>
          </w:tcPr>
          <w:p w14:paraId="409CCD4F" w14:textId="77777777" w:rsidR="00E07024" w:rsidRPr="00E020D3" w:rsidRDefault="00E07024" w:rsidP="00F02B24">
            <w:pPr>
              <w:autoSpaceDE w:val="0"/>
              <w:autoSpaceDN w:val="0"/>
              <w:adjustRightInd w:val="0"/>
              <w:ind w:left="360"/>
              <w:rPr>
                <w:rFonts w:cstheme="minorHAnsi"/>
                <w:sz w:val="24"/>
                <w:szCs w:val="24"/>
              </w:rPr>
            </w:pPr>
          </w:p>
        </w:tc>
        <w:tc>
          <w:tcPr>
            <w:tcW w:w="5245" w:type="dxa"/>
          </w:tcPr>
          <w:p w14:paraId="5A7D2843" w14:textId="77777777" w:rsidR="00E07024" w:rsidRPr="00E020D3" w:rsidRDefault="00E07024" w:rsidP="00F02B24">
            <w:pPr>
              <w:autoSpaceDE w:val="0"/>
              <w:autoSpaceDN w:val="0"/>
              <w:adjustRightInd w:val="0"/>
              <w:rPr>
                <w:rFonts w:cstheme="minorHAnsi"/>
                <w:sz w:val="24"/>
                <w:szCs w:val="24"/>
              </w:rPr>
            </w:pPr>
          </w:p>
        </w:tc>
      </w:tr>
      <w:tr w:rsidR="00E07024" w:rsidRPr="00E020D3" w14:paraId="04BE505B" w14:textId="77777777" w:rsidTr="00F02B24">
        <w:trPr>
          <w:trHeight w:val="1474"/>
        </w:trPr>
        <w:tc>
          <w:tcPr>
            <w:tcW w:w="4361" w:type="dxa"/>
          </w:tcPr>
          <w:p w14:paraId="270E0416" w14:textId="77777777" w:rsidR="00E07024" w:rsidRPr="00E020D3" w:rsidRDefault="00E07024" w:rsidP="00F02B24">
            <w:pPr>
              <w:autoSpaceDE w:val="0"/>
              <w:autoSpaceDN w:val="0"/>
              <w:adjustRightInd w:val="0"/>
              <w:rPr>
                <w:rFonts w:cstheme="minorHAnsi"/>
                <w:sz w:val="24"/>
                <w:szCs w:val="24"/>
              </w:rPr>
            </w:pPr>
            <w:r w:rsidRPr="00E020D3">
              <w:rPr>
                <w:rFonts w:cstheme="minorHAnsi"/>
                <w:sz w:val="24"/>
                <w:szCs w:val="24"/>
              </w:rPr>
              <w:t>Good Communications</w:t>
            </w:r>
          </w:p>
        </w:tc>
        <w:tc>
          <w:tcPr>
            <w:tcW w:w="5048" w:type="dxa"/>
          </w:tcPr>
          <w:p w14:paraId="5FBF87D9" w14:textId="77777777" w:rsidR="00E07024" w:rsidRPr="00E020D3" w:rsidRDefault="00E07024" w:rsidP="00F02B24">
            <w:pPr>
              <w:autoSpaceDE w:val="0"/>
              <w:autoSpaceDN w:val="0"/>
              <w:adjustRightInd w:val="0"/>
              <w:ind w:left="360"/>
              <w:rPr>
                <w:rFonts w:cstheme="minorHAnsi"/>
                <w:sz w:val="24"/>
                <w:szCs w:val="24"/>
              </w:rPr>
            </w:pPr>
          </w:p>
        </w:tc>
        <w:tc>
          <w:tcPr>
            <w:tcW w:w="5245" w:type="dxa"/>
          </w:tcPr>
          <w:p w14:paraId="51CB7117" w14:textId="77777777" w:rsidR="00E07024" w:rsidRPr="00E020D3" w:rsidRDefault="00E07024" w:rsidP="00F02B24">
            <w:pPr>
              <w:autoSpaceDE w:val="0"/>
              <w:autoSpaceDN w:val="0"/>
              <w:adjustRightInd w:val="0"/>
              <w:rPr>
                <w:rFonts w:cstheme="minorHAnsi"/>
                <w:sz w:val="24"/>
                <w:szCs w:val="24"/>
              </w:rPr>
            </w:pPr>
          </w:p>
        </w:tc>
      </w:tr>
      <w:tr w:rsidR="00E07024" w:rsidRPr="00E020D3" w14:paraId="76BAF8F9" w14:textId="77777777" w:rsidTr="00F02B24">
        <w:trPr>
          <w:trHeight w:val="1474"/>
        </w:trPr>
        <w:tc>
          <w:tcPr>
            <w:tcW w:w="4361" w:type="dxa"/>
          </w:tcPr>
          <w:p w14:paraId="141D7419" w14:textId="77777777" w:rsidR="00E07024" w:rsidRPr="00E020D3" w:rsidRDefault="00E07024" w:rsidP="00F02B24">
            <w:pPr>
              <w:autoSpaceDE w:val="0"/>
              <w:autoSpaceDN w:val="0"/>
              <w:adjustRightInd w:val="0"/>
              <w:rPr>
                <w:rFonts w:cstheme="minorHAnsi"/>
                <w:sz w:val="24"/>
                <w:szCs w:val="24"/>
              </w:rPr>
            </w:pPr>
            <w:r w:rsidRPr="00E020D3">
              <w:rPr>
                <w:rFonts w:cstheme="minorHAnsi"/>
                <w:sz w:val="24"/>
                <w:szCs w:val="24"/>
              </w:rPr>
              <w:t>A Competent Workforce</w:t>
            </w:r>
          </w:p>
        </w:tc>
        <w:tc>
          <w:tcPr>
            <w:tcW w:w="5048" w:type="dxa"/>
          </w:tcPr>
          <w:p w14:paraId="48FBB008" w14:textId="77777777" w:rsidR="00E07024" w:rsidRPr="00E020D3" w:rsidRDefault="00E07024" w:rsidP="00F02B24">
            <w:pPr>
              <w:autoSpaceDE w:val="0"/>
              <w:autoSpaceDN w:val="0"/>
              <w:adjustRightInd w:val="0"/>
              <w:ind w:left="360"/>
              <w:rPr>
                <w:rFonts w:cstheme="minorHAnsi"/>
                <w:sz w:val="24"/>
                <w:szCs w:val="24"/>
              </w:rPr>
            </w:pPr>
          </w:p>
        </w:tc>
        <w:tc>
          <w:tcPr>
            <w:tcW w:w="5245" w:type="dxa"/>
          </w:tcPr>
          <w:p w14:paraId="7A9D11A6" w14:textId="77777777" w:rsidR="00E07024" w:rsidRPr="00E020D3" w:rsidRDefault="00E07024" w:rsidP="00F02B24">
            <w:pPr>
              <w:autoSpaceDE w:val="0"/>
              <w:autoSpaceDN w:val="0"/>
              <w:adjustRightInd w:val="0"/>
              <w:rPr>
                <w:rFonts w:cstheme="minorHAnsi"/>
                <w:sz w:val="24"/>
                <w:szCs w:val="24"/>
              </w:rPr>
            </w:pPr>
          </w:p>
        </w:tc>
      </w:tr>
    </w:tbl>
    <w:p w14:paraId="7DEE6968" w14:textId="77777777" w:rsidR="00E07024" w:rsidRDefault="00E07024" w:rsidP="00E07024">
      <w:pPr>
        <w:autoSpaceDE w:val="0"/>
        <w:autoSpaceDN w:val="0"/>
        <w:adjustRightInd w:val="0"/>
        <w:spacing w:after="0" w:line="240" w:lineRule="auto"/>
        <w:rPr>
          <w:rFonts w:ascii="Arial" w:hAnsi="Arial" w:cs="Arial"/>
          <w:b/>
          <w:bCs/>
        </w:rPr>
      </w:pPr>
    </w:p>
    <w:p w14:paraId="3E4EABD9" w14:textId="77777777" w:rsidR="00E07024" w:rsidRPr="00E020D3" w:rsidRDefault="00E07024" w:rsidP="00E07024">
      <w:pPr>
        <w:autoSpaceDE w:val="0"/>
        <w:autoSpaceDN w:val="0"/>
        <w:adjustRightInd w:val="0"/>
        <w:spacing w:after="0" w:line="240" w:lineRule="auto"/>
        <w:jc w:val="center"/>
        <w:rPr>
          <w:rFonts w:cstheme="minorHAnsi"/>
          <w:b/>
          <w:bCs/>
          <w:sz w:val="28"/>
          <w:szCs w:val="28"/>
        </w:rPr>
      </w:pPr>
      <w:r w:rsidRPr="00E020D3">
        <w:rPr>
          <w:rFonts w:cstheme="minorHAnsi"/>
          <w:b/>
          <w:bCs/>
          <w:sz w:val="28"/>
          <w:szCs w:val="28"/>
        </w:rPr>
        <w:t>Extract from HSE Briefing Note 7 on Human Factors and Safety Culture</w:t>
      </w:r>
    </w:p>
    <w:p w14:paraId="6B23816A" w14:textId="77777777" w:rsidR="00E07024" w:rsidRPr="00E020D3" w:rsidRDefault="00E07024" w:rsidP="00E07024">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2518"/>
        <w:gridCol w:w="5812"/>
        <w:gridCol w:w="6095"/>
      </w:tblGrid>
      <w:tr w:rsidR="00E07024" w:rsidRPr="00E020D3" w14:paraId="56C82C92" w14:textId="77777777" w:rsidTr="00F02B24">
        <w:tc>
          <w:tcPr>
            <w:tcW w:w="2518" w:type="dxa"/>
          </w:tcPr>
          <w:p w14:paraId="4C28BAB1" w14:textId="77777777" w:rsidR="00E07024" w:rsidRPr="00E020D3" w:rsidRDefault="00E07024" w:rsidP="00F02B24">
            <w:pPr>
              <w:autoSpaceDE w:val="0"/>
              <w:autoSpaceDN w:val="0"/>
              <w:adjustRightInd w:val="0"/>
              <w:rPr>
                <w:rFonts w:cstheme="minorHAnsi"/>
                <w:b/>
                <w:bCs/>
              </w:rPr>
            </w:pPr>
            <w:r w:rsidRPr="00E020D3">
              <w:rPr>
                <w:rFonts w:cstheme="minorHAnsi"/>
                <w:b/>
                <w:bCs/>
              </w:rPr>
              <w:t>A healthy safety culture is one where there is…</w:t>
            </w:r>
          </w:p>
        </w:tc>
        <w:tc>
          <w:tcPr>
            <w:tcW w:w="5812" w:type="dxa"/>
          </w:tcPr>
          <w:p w14:paraId="518EE374" w14:textId="77777777" w:rsidR="00E07024" w:rsidRPr="00E020D3" w:rsidRDefault="00E07024" w:rsidP="00F02B24">
            <w:pPr>
              <w:autoSpaceDE w:val="0"/>
              <w:autoSpaceDN w:val="0"/>
              <w:adjustRightInd w:val="0"/>
              <w:rPr>
                <w:rFonts w:cstheme="minorHAnsi"/>
                <w:b/>
                <w:bCs/>
              </w:rPr>
            </w:pPr>
            <w:r w:rsidRPr="00E020D3">
              <w:rPr>
                <w:rFonts w:cstheme="minorHAnsi"/>
                <w:b/>
                <w:bCs/>
              </w:rPr>
              <w:t>This is shown when management…</w:t>
            </w:r>
          </w:p>
        </w:tc>
        <w:tc>
          <w:tcPr>
            <w:tcW w:w="6095" w:type="dxa"/>
          </w:tcPr>
          <w:p w14:paraId="71B8BA18" w14:textId="77777777" w:rsidR="00E07024" w:rsidRPr="00E020D3" w:rsidRDefault="00E07024" w:rsidP="00F02B24">
            <w:pPr>
              <w:autoSpaceDE w:val="0"/>
              <w:autoSpaceDN w:val="0"/>
              <w:adjustRightInd w:val="0"/>
              <w:rPr>
                <w:rFonts w:cstheme="minorHAnsi"/>
                <w:b/>
                <w:bCs/>
              </w:rPr>
            </w:pPr>
            <w:r w:rsidRPr="00E020D3">
              <w:rPr>
                <w:rFonts w:cstheme="minorHAnsi"/>
                <w:b/>
                <w:bCs/>
              </w:rPr>
              <w:t>… and is helped when management…</w:t>
            </w:r>
          </w:p>
        </w:tc>
      </w:tr>
      <w:tr w:rsidR="00E07024" w:rsidRPr="00E020D3" w14:paraId="25F643AC" w14:textId="77777777" w:rsidTr="00F02B24">
        <w:trPr>
          <w:trHeight w:val="3162"/>
        </w:trPr>
        <w:tc>
          <w:tcPr>
            <w:tcW w:w="2518" w:type="dxa"/>
          </w:tcPr>
          <w:p w14:paraId="5862AEA3" w14:textId="77777777" w:rsidR="00E07024" w:rsidRPr="00E020D3" w:rsidRDefault="00E07024" w:rsidP="00F02B24">
            <w:pPr>
              <w:autoSpaceDE w:val="0"/>
              <w:autoSpaceDN w:val="0"/>
              <w:adjustRightInd w:val="0"/>
              <w:rPr>
                <w:rFonts w:cstheme="minorHAnsi"/>
              </w:rPr>
            </w:pPr>
            <w:r w:rsidRPr="00E020D3">
              <w:rPr>
                <w:rFonts w:cstheme="minorHAnsi"/>
              </w:rPr>
              <w:t>Visible Commitment to</w:t>
            </w:r>
          </w:p>
          <w:p w14:paraId="5CD275A2" w14:textId="77777777" w:rsidR="00E07024" w:rsidRPr="00E020D3" w:rsidRDefault="00E07024" w:rsidP="00F02B24">
            <w:pPr>
              <w:autoSpaceDE w:val="0"/>
              <w:autoSpaceDN w:val="0"/>
              <w:adjustRightInd w:val="0"/>
              <w:rPr>
                <w:rFonts w:cstheme="minorHAnsi"/>
              </w:rPr>
            </w:pPr>
            <w:r w:rsidRPr="00E020D3">
              <w:rPr>
                <w:rFonts w:cstheme="minorHAnsi"/>
              </w:rPr>
              <w:t>Safety by Management</w:t>
            </w:r>
          </w:p>
          <w:p w14:paraId="10F7C090" w14:textId="77777777" w:rsidR="00E07024" w:rsidRPr="00E020D3" w:rsidRDefault="00E07024" w:rsidP="00F02B24">
            <w:pPr>
              <w:autoSpaceDE w:val="0"/>
              <w:autoSpaceDN w:val="0"/>
              <w:adjustRightInd w:val="0"/>
              <w:rPr>
                <w:rFonts w:cstheme="minorHAnsi"/>
                <w:b/>
                <w:bCs/>
              </w:rPr>
            </w:pPr>
          </w:p>
        </w:tc>
        <w:tc>
          <w:tcPr>
            <w:tcW w:w="5812" w:type="dxa"/>
          </w:tcPr>
          <w:p w14:paraId="0BA31FB2" w14:textId="77777777" w:rsidR="00E07024" w:rsidRPr="00E020D3" w:rsidRDefault="00E07024" w:rsidP="00E07024">
            <w:pPr>
              <w:pStyle w:val="ListParagraph"/>
              <w:numPr>
                <w:ilvl w:val="0"/>
                <w:numId w:val="9"/>
              </w:numPr>
              <w:autoSpaceDE w:val="0"/>
              <w:autoSpaceDN w:val="0"/>
              <w:adjustRightInd w:val="0"/>
              <w:spacing w:after="0" w:line="240" w:lineRule="auto"/>
              <w:ind w:left="317" w:hanging="425"/>
              <w:rPr>
                <w:rFonts w:cstheme="minorHAnsi"/>
              </w:rPr>
            </w:pPr>
            <w:r w:rsidRPr="00E020D3">
              <w:rPr>
                <w:rFonts w:cstheme="minorHAnsi"/>
              </w:rPr>
              <w:t xml:space="preserve">Make regular </w:t>
            </w:r>
            <w:r w:rsidRPr="00E020D3">
              <w:rPr>
                <w:rFonts w:cstheme="minorHAnsi"/>
                <w:i/>
                <w:iCs/>
              </w:rPr>
              <w:t xml:space="preserve">useful </w:t>
            </w:r>
            <w:r w:rsidRPr="00E020D3">
              <w:rPr>
                <w:rFonts w:cstheme="minorHAnsi"/>
              </w:rPr>
              <w:t>visits to site</w:t>
            </w:r>
          </w:p>
          <w:p w14:paraId="0C0398CE" w14:textId="77777777" w:rsidR="00E07024" w:rsidRPr="00E020D3" w:rsidRDefault="00E07024" w:rsidP="00E07024">
            <w:pPr>
              <w:pStyle w:val="ListParagraph"/>
              <w:numPr>
                <w:ilvl w:val="0"/>
                <w:numId w:val="9"/>
              </w:numPr>
              <w:autoSpaceDE w:val="0"/>
              <w:autoSpaceDN w:val="0"/>
              <w:adjustRightInd w:val="0"/>
              <w:spacing w:after="0" w:line="240" w:lineRule="auto"/>
              <w:ind w:left="317" w:hanging="425"/>
              <w:rPr>
                <w:rFonts w:cstheme="minorHAnsi"/>
              </w:rPr>
            </w:pPr>
            <w:r w:rsidRPr="00E020D3">
              <w:rPr>
                <w:rFonts w:cstheme="minorHAnsi"/>
              </w:rPr>
              <w:t>Discuss safety matters with frontline personnel</w:t>
            </w:r>
          </w:p>
          <w:p w14:paraId="0109BF9A" w14:textId="77777777" w:rsidR="00E07024" w:rsidRPr="00E020D3" w:rsidRDefault="00E07024" w:rsidP="00E07024">
            <w:pPr>
              <w:pStyle w:val="ListParagraph"/>
              <w:numPr>
                <w:ilvl w:val="0"/>
                <w:numId w:val="9"/>
              </w:numPr>
              <w:autoSpaceDE w:val="0"/>
              <w:autoSpaceDN w:val="0"/>
              <w:adjustRightInd w:val="0"/>
              <w:spacing w:after="0" w:line="240" w:lineRule="auto"/>
              <w:ind w:left="317" w:hanging="425"/>
              <w:rPr>
                <w:rFonts w:cstheme="minorHAnsi"/>
              </w:rPr>
            </w:pPr>
            <w:r w:rsidRPr="00E020D3">
              <w:rPr>
                <w:rFonts w:cstheme="minorHAnsi"/>
              </w:rPr>
              <w:t>Will stop work activity for safety reasons regardless of cost</w:t>
            </w:r>
          </w:p>
          <w:p w14:paraId="6E08233A" w14:textId="77777777" w:rsidR="00E07024" w:rsidRPr="00E020D3" w:rsidRDefault="00E07024" w:rsidP="00E07024">
            <w:pPr>
              <w:pStyle w:val="ListParagraph"/>
              <w:numPr>
                <w:ilvl w:val="0"/>
                <w:numId w:val="9"/>
              </w:numPr>
              <w:autoSpaceDE w:val="0"/>
              <w:autoSpaceDN w:val="0"/>
              <w:adjustRightInd w:val="0"/>
              <w:spacing w:after="0" w:line="240" w:lineRule="auto"/>
              <w:ind w:left="317" w:hanging="425"/>
              <w:rPr>
                <w:rFonts w:cstheme="minorHAnsi"/>
              </w:rPr>
            </w:pPr>
            <w:r w:rsidRPr="00E020D3">
              <w:rPr>
                <w:rFonts w:cstheme="minorHAnsi"/>
              </w:rPr>
              <w:t>Spend time and money on safety e.g. to provide protective equipment, safety training, and conduct safety culture workshops or audits</w:t>
            </w:r>
          </w:p>
          <w:p w14:paraId="493C4F53" w14:textId="77777777" w:rsidR="00E07024" w:rsidRPr="00E020D3" w:rsidRDefault="00E07024" w:rsidP="00E07024">
            <w:pPr>
              <w:pStyle w:val="ListParagraph"/>
              <w:numPr>
                <w:ilvl w:val="0"/>
                <w:numId w:val="9"/>
              </w:numPr>
              <w:autoSpaceDE w:val="0"/>
              <w:autoSpaceDN w:val="0"/>
              <w:adjustRightInd w:val="0"/>
              <w:spacing w:after="0" w:line="240" w:lineRule="auto"/>
              <w:ind w:left="317" w:hanging="425"/>
              <w:rPr>
                <w:rFonts w:cstheme="minorHAnsi"/>
              </w:rPr>
            </w:pPr>
            <w:r w:rsidRPr="00E020D3">
              <w:rPr>
                <w:rFonts w:cstheme="minorHAnsi"/>
              </w:rPr>
              <w:t>Will not tolerate violations of procedures and will actively try to improve systems so as to discourage violations e.g. plan work so that short cuts aren’t necessary to do the work in time.</w:t>
            </w:r>
          </w:p>
          <w:p w14:paraId="29BBEDB5" w14:textId="77777777" w:rsidR="00E07024" w:rsidRPr="00E020D3" w:rsidRDefault="00E07024" w:rsidP="00F02B24">
            <w:pPr>
              <w:autoSpaceDE w:val="0"/>
              <w:autoSpaceDN w:val="0"/>
              <w:adjustRightInd w:val="0"/>
              <w:rPr>
                <w:rFonts w:cstheme="minorHAnsi"/>
                <w:b/>
                <w:bCs/>
              </w:rPr>
            </w:pPr>
          </w:p>
        </w:tc>
        <w:tc>
          <w:tcPr>
            <w:tcW w:w="6095" w:type="dxa"/>
          </w:tcPr>
          <w:p w14:paraId="299B0854" w14:textId="77777777" w:rsidR="00E07024" w:rsidRPr="00E020D3" w:rsidRDefault="00E07024" w:rsidP="00E07024">
            <w:pPr>
              <w:pStyle w:val="ListParagraph"/>
              <w:numPr>
                <w:ilvl w:val="0"/>
                <w:numId w:val="9"/>
              </w:numPr>
              <w:autoSpaceDE w:val="0"/>
              <w:autoSpaceDN w:val="0"/>
              <w:adjustRightInd w:val="0"/>
              <w:spacing w:after="0" w:line="240" w:lineRule="auto"/>
              <w:ind w:left="317" w:hanging="283"/>
              <w:rPr>
                <w:rFonts w:cstheme="minorHAnsi"/>
              </w:rPr>
            </w:pPr>
            <w:r w:rsidRPr="00E020D3">
              <w:rPr>
                <w:rFonts w:cstheme="minorHAnsi"/>
              </w:rPr>
              <w:t>Makes time to visit site (not just following an accident or incident)</w:t>
            </w:r>
          </w:p>
          <w:p w14:paraId="3B9B549C" w14:textId="77777777" w:rsidR="00E07024" w:rsidRPr="00E020D3" w:rsidRDefault="00E07024" w:rsidP="00E07024">
            <w:pPr>
              <w:pStyle w:val="ListParagraph"/>
              <w:numPr>
                <w:ilvl w:val="0"/>
                <w:numId w:val="9"/>
              </w:numPr>
              <w:autoSpaceDE w:val="0"/>
              <w:autoSpaceDN w:val="0"/>
              <w:adjustRightInd w:val="0"/>
              <w:spacing w:after="0" w:line="240" w:lineRule="auto"/>
              <w:ind w:left="317" w:hanging="283"/>
              <w:rPr>
                <w:rFonts w:cstheme="minorHAnsi"/>
              </w:rPr>
            </w:pPr>
            <w:r w:rsidRPr="00E020D3">
              <w:rPr>
                <w:rFonts w:cstheme="minorHAnsi"/>
              </w:rPr>
              <w:t>All managers consistently show commitment</w:t>
            </w:r>
          </w:p>
          <w:p w14:paraId="5109B332" w14:textId="77777777" w:rsidR="00E07024" w:rsidRPr="00E020D3" w:rsidRDefault="00E07024" w:rsidP="00E07024">
            <w:pPr>
              <w:pStyle w:val="ListParagraph"/>
              <w:numPr>
                <w:ilvl w:val="0"/>
                <w:numId w:val="9"/>
              </w:numPr>
              <w:autoSpaceDE w:val="0"/>
              <w:autoSpaceDN w:val="0"/>
              <w:adjustRightInd w:val="0"/>
              <w:spacing w:after="0" w:line="240" w:lineRule="auto"/>
              <w:ind w:left="317" w:hanging="283"/>
              <w:rPr>
                <w:rFonts w:cstheme="minorHAnsi"/>
              </w:rPr>
            </w:pPr>
            <w:r w:rsidRPr="00E020D3">
              <w:rPr>
                <w:rFonts w:cstheme="minorHAnsi"/>
              </w:rPr>
              <w:t>Has good non-technical skills (e.g. communication skills;)</w:t>
            </w:r>
          </w:p>
          <w:p w14:paraId="7C2C6CC9" w14:textId="77777777" w:rsidR="00E07024" w:rsidRPr="00E020D3" w:rsidRDefault="00E07024" w:rsidP="00E07024">
            <w:pPr>
              <w:pStyle w:val="ListParagraph"/>
              <w:numPr>
                <w:ilvl w:val="0"/>
                <w:numId w:val="9"/>
              </w:numPr>
              <w:autoSpaceDE w:val="0"/>
              <w:autoSpaceDN w:val="0"/>
              <w:adjustRightInd w:val="0"/>
              <w:spacing w:after="0" w:line="240" w:lineRule="auto"/>
              <w:ind w:left="317" w:hanging="283"/>
              <w:rPr>
                <w:rFonts w:cstheme="minorHAnsi"/>
              </w:rPr>
            </w:pPr>
            <w:r w:rsidRPr="00E020D3">
              <w:rPr>
                <w:rFonts w:cstheme="minorHAnsi"/>
              </w:rPr>
              <w:t>Are also interested in workforce safety when they are not at work, e.g. provide information on domestic safety</w:t>
            </w:r>
          </w:p>
          <w:p w14:paraId="4F56633D" w14:textId="77777777" w:rsidR="00E07024" w:rsidRPr="00E020D3" w:rsidRDefault="00E07024" w:rsidP="00E07024">
            <w:pPr>
              <w:pStyle w:val="ListParagraph"/>
              <w:numPr>
                <w:ilvl w:val="0"/>
                <w:numId w:val="9"/>
              </w:numPr>
              <w:autoSpaceDE w:val="0"/>
              <w:autoSpaceDN w:val="0"/>
              <w:adjustRightInd w:val="0"/>
              <w:spacing w:after="0" w:line="240" w:lineRule="auto"/>
              <w:ind w:left="317" w:hanging="283"/>
              <w:rPr>
                <w:rFonts w:cstheme="minorHAnsi"/>
              </w:rPr>
            </w:pPr>
            <w:r w:rsidRPr="00E020D3">
              <w:rPr>
                <w:rFonts w:cstheme="minorHAnsi"/>
              </w:rPr>
              <w:t>Shows concern for wider issues e.g. workforce stress and general health</w:t>
            </w:r>
          </w:p>
          <w:p w14:paraId="4029FDB1" w14:textId="77777777" w:rsidR="00E07024" w:rsidRPr="00E020D3" w:rsidRDefault="00E07024" w:rsidP="00E07024">
            <w:pPr>
              <w:pStyle w:val="ListParagraph"/>
              <w:numPr>
                <w:ilvl w:val="0"/>
                <w:numId w:val="9"/>
              </w:numPr>
              <w:autoSpaceDE w:val="0"/>
              <w:autoSpaceDN w:val="0"/>
              <w:adjustRightInd w:val="0"/>
              <w:spacing w:after="0" w:line="240" w:lineRule="auto"/>
              <w:ind w:left="317" w:hanging="283"/>
              <w:rPr>
                <w:rFonts w:cstheme="minorHAnsi"/>
                <w:b/>
                <w:bCs/>
              </w:rPr>
            </w:pPr>
            <w:r w:rsidRPr="00E020D3">
              <w:rPr>
                <w:rFonts w:cstheme="minorHAnsi"/>
              </w:rPr>
              <w:t>Actively sets an example (e.g. always conform to all safety procedures)</w:t>
            </w:r>
            <w:r w:rsidRPr="00E020D3">
              <w:rPr>
                <w:rFonts w:cstheme="minorHAnsi"/>
                <w:b/>
                <w:bCs/>
              </w:rPr>
              <w:t xml:space="preserve"> </w:t>
            </w:r>
          </w:p>
        </w:tc>
      </w:tr>
      <w:tr w:rsidR="00E07024" w:rsidRPr="00E020D3" w14:paraId="46E9340C" w14:textId="77777777" w:rsidTr="00F02B24">
        <w:tc>
          <w:tcPr>
            <w:tcW w:w="2518" w:type="dxa"/>
          </w:tcPr>
          <w:p w14:paraId="738EE530" w14:textId="77777777" w:rsidR="00E07024" w:rsidRPr="00E020D3" w:rsidRDefault="00E07024" w:rsidP="00F02B24">
            <w:pPr>
              <w:autoSpaceDE w:val="0"/>
              <w:autoSpaceDN w:val="0"/>
              <w:adjustRightInd w:val="0"/>
              <w:rPr>
                <w:rFonts w:cstheme="minorHAnsi"/>
              </w:rPr>
            </w:pPr>
            <w:r w:rsidRPr="00E020D3">
              <w:rPr>
                <w:rFonts w:cstheme="minorHAnsi"/>
              </w:rPr>
              <w:t>Workforce Participation</w:t>
            </w:r>
          </w:p>
          <w:p w14:paraId="4BFB5C1F" w14:textId="77777777" w:rsidR="00E07024" w:rsidRPr="00E020D3" w:rsidRDefault="00E07024" w:rsidP="00F02B24">
            <w:pPr>
              <w:autoSpaceDE w:val="0"/>
              <w:autoSpaceDN w:val="0"/>
              <w:adjustRightInd w:val="0"/>
              <w:rPr>
                <w:rFonts w:cstheme="minorHAnsi"/>
              </w:rPr>
            </w:pPr>
            <w:r w:rsidRPr="00E020D3">
              <w:rPr>
                <w:rFonts w:cstheme="minorHAnsi"/>
              </w:rPr>
              <w:t>and Ownership of Safety</w:t>
            </w:r>
          </w:p>
          <w:p w14:paraId="0509EA81" w14:textId="77777777" w:rsidR="00E07024" w:rsidRPr="00E020D3" w:rsidRDefault="00E07024" w:rsidP="00F02B24">
            <w:pPr>
              <w:autoSpaceDE w:val="0"/>
              <w:autoSpaceDN w:val="0"/>
              <w:adjustRightInd w:val="0"/>
              <w:rPr>
                <w:rFonts w:cstheme="minorHAnsi"/>
              </w:rPr>
            </w:pPr>
            <w:r w:rsidRPr="00E020D3">
              <w:rPr>
                <w:rFonts w:cstheme="minorHAnsi"/>
              </w:rPr>
              <w:t>Problems and Solutions</w:t>
            </w:r>
          </w:p>
          <w:p w14:paraId="68761726" w14:textId="77777777" w:rsidR="00E07024" w:rsidRPr="00E020D3" w:rsidRDefault="00E07024" w:rsidP="00F02B24">
            <w:pPr>
              <w:autoSpaceDE w:val="0"/>
              <w:autoSpaceDN w:val="0"/>
              <w:adjustRightInd w:val="0"/>
              <w:rPr>
                <w:rFonts w:cstheme="minorHAnsi"/>
              </w:rPr>
            </w:pPr>
          </w:p>
        </w:tc>
        <w:tc>
          <w:tcPr>
            <w:tcW w:w="5812" w:type="dxa"/>
          </w:tcPr>
          <w:p w14:paraId="1563072A" w14:textId="77777777" w:rsidR="00E07024" w:rsidRPr="00E020D3" w:rsidRDefault="00E07024" w:rsidP="00E07024">
            <w:pPr>
              <w:pStyle w:val="ListParagraph"/>
              <w:numPr>
                <w:ilvl w:val="0"/>
                <w:numId w:val="10"/>
              </w:numPr>
              <w:autoSpaceDE w:val="0"/>
              <w:autoSpaceDN w:val="0"/>
              <w:adjustRightInd w:val="0"/>
              <w:spacing w:after="0" w:line="240" w:lineRule="auto"/>
              <w:ind w:left="317" w:hanging="284"/>
              <w:rPr>
                <w:rFonts w:cstheme="minorHAnsi"/>
              </w:rPr>
            </w:pPr>
            <w:r w:rsidRPr="00E020D3">
              <w:rPr>
                <w:rFonts w:cstheme="minorHAnsi"/>
              </w:rPr>
              <w:t>Consults widely about health and safety matters</w:t>
            </w:r>
          </w:p>
          <w:p w14:paraId="1316A17D" w14:textId="77777777" w:rsidR="00E07024" w:rsidRPr="00E020D3" w:rsidRDefault="00E07024" w:rsidP="00E07024">
            <w:pPr>
              <w:pStyle w:val="ListParagraph"/>
              <w:numPr>
                <w:ilvl w:val="0"/>
                <w:numId w:val="10"/>
              </w:numPr>
              <w:autoSpaceDE w:val="0"/>
              <w:autoSpaceDN w:val="0"/>
              <w:adjustRightInd w:val="0"/>
              <w:spacing w:after="0" w:line="240" w:lineRule="auto"/>
              <w:ind w:left="317" w:hanging="284"/>
              <w:rPr>
                <w:rFonts w:cstheme="minorHAnsi"/>
              </w:rPr>
            </w:pPr>
            <w:r w:rsidRPr="00E020D3">
              <w:rPr>
                <w:rFonts w:cstheme="minorHAnsi"/>
              </w:rPr>
              <w:t>Does more than the minimum to comply with the law on consultation</w:t>
            </w:r>
          </w:p>
          <w:p w14:paraId="663DF9F8" w14:textId="77777777" w:rsidR="00E07024" w:rsidRPr="00E020D3" w:rsidRDefault="00E07024" w:rsidP="00E07024">
            <w:pPr>
              <w:pStyle w:val="ListParagraph"/>
              <w:numPr>
                <w:ilvl w:val="0"/>
                <w:numId w:val="10"/>
              </w:numPr>
              <w:autoSpaceDE w:val="0"/>
              <w:autoSpaceDN w:val="0"/>
              <w:adjustRightInd w:val="0"/>
              <w:spacing w:after="0" w:line="240" w:lineRule="auto"/>
              <w:ind w:left="317" w:hanging="284"/>
              <w:rPr>
                <w:rFonts w:cstheme="minorHAnsi"/>
                <w:sz w:val="20"/>
                <w:szCs w:val="20"/>
              </w:rPr>
            </w:pPr>
            <w:r w:rsidRPr="00E020D3">
              <w:rPr>
                <w:rFonts w:cstheme="minorHAnsi"/>
              </w:rPr>
              <w:t>Seeks workforce participation in:</w:t>
            </w:r>
            <w:r w:rsidRPr="00E020D3">
              <w:rPr>
                <w:rFonts w:cstheme="minorHAnsi"/>
                <w:sz w:val="20"/>
                <w:szCs w:val="20"/>
              </w:rPr>
              <w:t xml:space="preserve"> </w:t>
            </w:r>
          </w:p>
          <w:p w14:paraId="72AB9CD2" w14:textId="77777777" w:rsidR="00E07024" w:rsidRPr="00E020D3" w:rsidRDefault="00E07024" w:rsidP="00E07024">
            <w:pPr>
              <w:pStyle w:val="ListParagraph"/>
              <w:numPr>
                <w:ilvl w:val="0"/>
                <w:numId w:val="10"/>
              </w:numPr>
              <w:autoSpaceDE w:val="0"/>
              <w:autoSpaceDN w:val="0"/>
              <w:adjustRightInd w:val="0"/>
              <w:spacing w:after="0" w:line="240" w:lineRule="auto"/>
              <w:rPr>
                <w:rFonts w:cstheme="minorHAnsi"/>
              </w:rPr>
            </w:pPr>
            <w:r w:rsidRPr="00E020D3">
              <w:rPr>
                <w:rFonts w:cstheme="minorHAnsi"/>
              </w:rPr>
              <w:t>setting policies and objectives</w:t>
            </w:r>
          </w:p>
          <w:p w14:paraId="3CAC1C8D" w14:textId="77777777" w:rsidR="00E07024" w:rsidRPr="00E020D3" w:rsidRDefault="00E07024" w:rsidP="00E07024">
            <w:pPr>
              <w:pStyle w:val="ListParagraph"/>
              <w:numPr>
                <w:ilvl w:val="0"/>
                <w:numId w:val="10"/>
              </w:numPr>
              <w:autoSpaceDE w:val="0"/>
              <w:autoSpaceDN w:val="0"/>
              <w:adjustRightInd w:val="0"/>
              <w:spacing w:after="0" w:line="240" w:lineRule="auto"/>
              <w:rPr>
                <w:rFonts w:cstheme="minorHAnsi"/>
              </w:rPr>
            </w:pPr>
            <w:r w:rsidRPr="00E020D3">
              <w:rPr>
                <w:rFonts w:cstheme="minorHAnsi"/>
              </w:rPr>
              <w:t>accident/near miss investigations</w:t>
            </w:r>
          </w:p>
          <w:p w14:paraId="31D0153B" w14:textId="77777777" w:rsidR="00E07024" w:rsidRPr="00E020D3" w:rsidRDefault="00E07024" w:rsidP="00F02B24">
            <w:pPr>
              <w:autoSpaceDE w:val="0"/>
              <w:autoSpaceDN w:val="0"/>
              <w:adjustRightInd w:val="0"/>
              <w:rPr>
                <w:rFonts w:cstheme="minorHAnsi"/>
              </w:rPr>
            </w:pPr>
          </w:p>
        </w:tc>
        <w:tc>
          <w:tcPr>
            <w:tcW w:w="6095" w:type="dxa"/>
          </w:tcPr>
          <w:p w14:paraId="16CB4144" w14:textId="77777777" w:rsidR="00E07024" w:rsidRPr="00E020D3" w:rsidRDefault="00E07024" w:rsidP="00E07024">
            <w:pPr>
              <w:pStyle w:val="ListParagraph"/>
              <w:numPr>
                <w:ilvl w:val="0"/>
                <w:numId w:val="11"/>
              </w:numPr>
              <w:autoSpaceDE w:val="0"/>
              <w:autoSpaceDN w:val="0"/>
              <w:adjustRightInd w:val="0"/>
              <w:spacing w:after="0" w:line="240" w:lineRule="auto"/>
              <w:ind w:left="317" w:hanging="283"/>
              <w:rPr>
                <w:rFonts w:cstheme="minorHAnsi"/>
              </w:rPr>
            </w:pPr>
            <w:r w:rsidRPr="00E020D3">
              <w:rPr>
                <w:rFonts w:cstheme="minorHAnsi"/>
              </w:rPr>
              <w:t>Supports an active safety committee</w:t>
            </w:r>
          </w:p>
          <w:p w14:paraId="0E939676" w14:textId="77777777" w:rsidR="00E07024" w:rsidRPr="00E020D3" w:rsidRDefault="00E07024" w:rsidP="00E07024">
            <w:pPr>
              <w:pStyle w:val="ListParagraph"/>
              <w:numPr>
                <w:ilvl w:val="0"/>
                <w:numId w:val="11"/>
              </w:numPr>
              <w:autoSpaceDE w:val="0"/>
              <w:autoSpaceDN w:val="0"/>
              <w:adjustRightInd w:val="0"/>
              <w:spacing w:after="0" w:line="240" w:lineRule="auto"/>
              <w:ind w:left="317" w:hanging="283"/>
              <w:rPr>
                <w:rFonts w:cstheme="minorHAnsi"/>
              </w:rPr>
            </w:pPr>
            <w:r w:rsidRPr="00E020D3">
              <w:rPr>
                <w:rFonts w:cstheme="minorHAnsi"/>
              </w:rPr>
              <w:t>Have a positive attitude to safety representatives</w:t>
            </w:r>
          </w:p>
          <w:p w14:paraId="4EFFEEA7" w14:textId="77777777" w:rsidR="00E07024" w:rsidRPr="00E020D3" w:rsidRDefault="00E07024" w:rsidP="00E07024">
            <w:pPr>
              <w:pStyle w:val="ListParagraph"/>
              <w:numPr>
                <w:ilvl w:val="0"/>
                <w:numId w:val="11"/>
              </w:numPr>
              <w:autoSpaceDE w:val="0"/>
              <w:autoSpaceDN w:val="0"/>
              <w:adjustRightInd w:val="0"/>
              <w:spacing w:after="0" w:line="240" w:lineRule="auto"/>
              <w:ind w:left="317" w:hanging="283"/>
              <w:rPr>
                <w:rFonts w:cstheme="minorHAnsi"/>
              </w:rPr>
            </w:pPr>
            <w:r w:rsidRPr="00E020D3">
              <w:rPr>
                <w:rFonts w:cstheme="minorHAnsi"/>
              </w:rPr>
              <w:t xml:space="preserve">Provides tools or methods that encourage participation </w:t>
            </w:r>
          </w:p>
          <w:p w14:paraId="4B7368F0" w14:textId="77777777" w:rsidR="00E07024" w:rsidRPr="00E020D3" w:rsidRDefault="00E07024" w:rsidP="00E07024">
            <w:pPr>
              <w:pStyle w:val="ListParagraph"/>
              <w:numPr>
                <w:ilvl w:val="0"/>
                <w:numId w:val="11"/>
              </w:numPr>
              <w:autoSpaceDE w:val="0"/>
              <w:autoSpaceDN w:val="0"/>
              <w:adjustRightInd w:val="0"/>
              <w:spacing w:after="0" w:line="240" w:lineRule="auto"/>
              <w:rPr>
                <w:rFonts w:cstheme="minorHAnsi"/>
              </w:rPr>
            </w:pPr>
            <w:r w:rsidRPr="00E020D3">
              <w:rPr>
                <w:rFonts w:cstheme="minorHAnsi"/>
              </w:rPr>
              <w:t>behavioural observation</w:t>
            </w:r>
          </w:p>
          <w:p w14:paraId="258DAB16" w14:textId="77777777" w:rsidR="00E07024" w:rsidRPr="00E020D3" w:rsidRDefault="00E07024" w:rsidP="00E07024">
            <w:pPr>
              <w:pStyle w:val="ListParagraph"/>
              <w:numPr>
                <w:ilvl w:val="0"/>
                <w:numId w:val="11"/>
              </w:numPr>
              <w:autoSpaceDE w:val="0"/>
              <w:autoSpaceDN w:val="0"/>
              <w:adjustRightInd w:val="0"/>
              <w:spacing w:after="0" w:line="240" w:lineRule="auto"/>
              <w:rPr>
                <w:rFonts w:cstheme="minorHAnsi"/>
              </w:rPr>
            </w:pPr>
            <w:r w:rsidRPr="00E020D3">
              <w:rPr>
                <w:rFonts w:cstheme="minorHAnsi"/>
              </w:rPr>
              <w:t>programmes &amp; incentive schemes that promote safety</w:t>
            </w:r>
          </w:p>
        </w:tc>
      </w:tr>
      <w:tr w:rsidR="00E07024" w:rsidRPr="00E020D3" w14:paraId="6B8F1E36" w14:textId="77777777" w:rsidTr="00F02B24">
        <w:tc>
          <w:tcPr>
            <w:tcW w:w="2518" w:type="dxa"/>
          </w:tcPr>
          <w:p w14:paraId="7B7E8E04" w14:textId="77777777" w:rsidR="00E07024" w:rsidRPr="00E020D3" w:rsidRDefault="00E07024" w:rsidP="00F02B24">
            <w:pPr>
              <w:autoSpaceDE w:val="0"/>
              <w:autoSpaceDN w:val="0"/>
              <w:adjustRightInd w:val="0"/>
              <w:rPr>
                <w:rFonts w:cstheme="minorHAnsi"/>
              </w:rPr>
            </w:pPr>
            <w:r w:rsidRPr="00E020D3">
              <w:rPr>
                <w:rFonts w:cstheme="minorHAnsi"/>
              </w:rPr>
              <w:t>Trust Between Employee</w:t>
            </w:r>
          </w:p>
          <w:p w14:paraId="411B319B" w14:textId="77777777" w:rsidR="00E07024" w:rsidRPr="00E020D3" w:rsidRDefault="00E07024" w:rsidP="00F02B24">
            <w:pPr>
              <w:autoSpaceDE w:val="0"/>
              <w:autoSpaceDN w:val="0"/>
              <w:adjustRightInd w:val="0"/>
              <w:rPr>
                <w:rFonts w:cstheme="minorHAnsi"/>
              </w:rPr>
            </w:pPr>
            <w:r w:rsidRPr="00E020D3">
              <w:rPr>
                <w:rFonts w:cstheme="minorHAnsi"/>
              </w:rPr>
              <w:t>and Management</w:t>
            </w:r>
          </w:p>
        </w:tc>
        <w:tc>
          <w:tcPr>
            <w:tcW w:w="5812" w:type="dxa"/>
          </w:tcPr>
          <w:p w14:paraId="4B4ACE6A" w14:textId="77777777" w:rsidR="00E07024" w:rsidRPr="00E020D3" w:rsidRDefault="00E07024" w:rsidP="00E07024">
            <w:pPr>
              <w:pStyle w:val="ListParagraph"/>
              <w:numPr>
                <w:ilvl w:val="0"/>
                <w:numId w:val="12"/>
              </w:numPr>
              <w:autoSpaceDE w:val="0"/>
              <w:autoSpaceDN w:val="0"/>
              <w:adjustRightInd w:val="0"/>
              <w:spacing w:after="0" w:line="240" w:lineRule="auto"/>
              <w:ind w:left="317" w:hanging="284"/>
              <w:rPr>
                <w:rFonts w:cstheme="minorHAnsi"/>
              </w:rPr>
            </w:pPr>
            <w:r w:rsidRPr="00E020D3">
              <w:rPr>
                <w:rFonts w:cstheme="minorHAnsi"/>
              </w:rPr>
              <w:t>Encourages all employees and contractors to challenge anyone working on site about safety without fear of reprisals</w:t>
            </w:r>
          </w:p>
          <w:p w14:paraId="0FDDA0D0" w14:textId="77777777" w:rsidR="00E07024" w:rsidRPr="00E020D3" w:rsidRDefault="00E07024" w:rsidP="00E07024">
            <w:pPr>
              <w:pStyle w:val="ListParagraph"/>
              <w:numPr>
                <w:ilvl w:val="0"/>
                <w:numId w:val="12"/>
              </w:numPr>
              <w:autoSpaceDE w:val="0"/>
              <w:autoSpaceDN w:val="0"/>
              <w:adjustRightInd w:val="0"/>
              <w:spacing w:after="0" w:line="240" w:lineRule="auto"/>
              <w:ind w:left="317" w:hanging="284"/>
              <w:rPr>
                <w:rFonts w:cstheme="minorHAnsi"/>
              </w:rPr>
            </w:pPr>
            <w:r w:rsidRPr="00E020D3">
              <w:rPr>
                <w:rFonts w:cstheme="minorHAnsi"/>
              </w:rPr>
              <w:t>Keeps their promises</w:t>
            </w:r>
          </w:p>
          <w:p w14:paraId="446EF90B" w14:textId="77777777" w:rsidR="00E07024" w:rsidRPr="00E020D3" w:rsidRDefault="00E07024" w:rsidP="00E07024">
            <w:pPr>
              <w:pStyle w:val="ListParagraph"/>
              <w:numPr>
                <w:ilvl w:val="0"/>
                <w:numId w:val="12"/>
              </w:numPr>
              <w:autoSpaceDE w:val="0"/>
              <w:autoSpaceDN w:val="0"/>
              <w:adjustRightInd w:val="0"/>
              <w:spacing w:after="0" w:line="240" w:lineRule="auto"/>
              <w:ind w:left="317" w:hanging="284"/>
              <w:rPr>
                <w:rFonts w:cstheme="minorHAnsi"/>
              </w:rPr>
            </w:pPr>
            <w:r w:rsidRPr="00E020D3">
              <w:rPr>
                <w:rFonts w:cstheme="minorHAnsi"/>
              </w:rPr>
              <w:t>Treats the workforce with respect</w:t>
            </w:r>
          </w:p>
        </w:tc>
        <w:tc>
          <w:tcPr>
            <w:tcW w:w="6095" w:type="dxa"/>
          </w:tcPr>
          <w:p w14:paraId="7054FEA6" w14:textId="77777777" w:rsidR="00E07024" w:rsidRPr="00E020D3" w:rsidRDefault="00E07024" w:rsidP="00E07024">
            <w:pPr>
              <w:pStyle w:val="ListParagraph"/>
              <w:numPr>
                <w:ilvl w:val="0"/>
                <w:numId w:val="12"/>
              </w:numPr>
              <w:autoSpaceDE w:val="0"/>
              <w:autoSpaceDN w:val="0"/>
              <w:adjustRightInd w:val="0"/>
              <w:spacing w:after="0" w:line="240" w:lineRule="auto"/>
              <w:ind w:left="317" w:hanging="283"/>
              <w:rPr>
                <w:rFonts w:cstheme="minorHAnsi"/>
              </w:rPr>
            </w:pPr>
            <w:r w:rsidRPr="00E020D3">
              <w:rPr>
                <w:rFonts w:cstheme="minorHAnsi"/>
              </w:rPr>
              <w:t>Promotes job satisfaction/good industrial relations and high morale</w:t>
            </w:r>
          </w:p>
          <w:p w14:paraId="07BA167A" w14:textId="77777777" w:rsidR="00E07024" w:rsidRPr="00E020D3" w:rsidRDefault="00E07024" w:rsidP="00E07024">
            <w:pPr>
              <w:pStyle w:val="ListParagraph"/>
              <w:numPr>
                <w:ilvl w:val="0"/>
                <w:numId w:val="12"/>
              </w:numPr>
              <w:autoSpaceDE w:val="0"/>
              <w:autoSpaceDN w:val="0"/>
              <w:adjustRightInd w:val="0"/>
              <w:spacing w:after="0" w:line="240" w:lineRule="auto"/>
              <w:ind w:left="317" w:hanging="283"/>
              <w:rPr>
                <w:rFonts w:cstheme="minorHAnsi"/>
              </w:rPr>
            </w:pPr>
            <w:r w:rsidRPr="00E020D3">
              <w:rPr>
                <w:rFonts w:cstheme="minorHAnsi"/>
              </w:rPr>
              <w:t>Promotes a ‘just’ culture (assigning blame only where someone was clearly reckless or took a significant risk)</w:t>
            </w:r>
          </w:p>
          <w:p w14:paraId="08FCF6A7" w14:textId="77777777" w:rsidR="00E07024" w:rsidRPr="00E020D3" w:rsidRDefault="00E07024" w:rsidP="00E07024">
            <w:pPr>
              <w:pStyle w:val="ListParagraph"/>
              <w:numPr>
                <w:ilvl w:val="0"/>
                <w:numId w:val="12"/>
              </w:numPr>
              <w:autoSpaceDE w:val="0"/>
              <w:autoSpaceDN w:val="0"/>
              <w:adjustRightInd w:val="0"/>
              <w:spacing w:after="0" w:line="240" w:lineRule="auto"/>
              <w:ind w:left="317" w:hanging="283"/>
              <w:rPr>
                <w:rFonts w:cstheme="minorHAnsi"/>
              </w:rPr>
            </w:pPr>
            <w:r w:rsidRPr="00E020D3">
              <w:rPr>
                <w:rFonts w:cstheme="minorHAnsi"/>
              </w:rPr>
              <w:t>Encourages trust between all employees</w:t>
            </w:r>
          </w:p>
        </w:tc>
      </w:tr>
      <w:tr w:rsidR="00E07024" w:rsidRPr="00E020D3" w14:paraId="639D647C" w14:textId="77777777" w:rsidTr="00F02B24">
        <w:tc>
          <w:tcPr>
            <w:tcW w:w="2518" w:type="dxa"/>
          </w:tcPr>
          <w:p w14:paraId="6C86EAA3" w14:textId="77777777" w:rsidR="00E07024" w:rsidRPr="00E020D3" w:rsidRDefault="00E07024" w:rsidP="00F02B24">
            <w:pPr>
              <w:autoSpaceDE w:val="0"/>
              <w:autoSpaceDN w:val="0"/>
              <w:adjustRightInd w:val="0"/>
              <w:rPr>
                <w:rFonts w:cstheme="minorHAnsi"/>
              </w:rPr>
            </w:pPr>
            <w:r w:rsidRPr="00E020D3">
              <w:rPr>
                <w:rFonts w:cstheme="minorHAnsi"/>
              </w:rPr>
              <w:t>Good Communications</w:t>
            </w:r>
          </w:p>
        </w:tc>
        <w:tc>
          <w:tcPr>
            <w:tcW w:w="5812" w:type="dxa"/>
          </w:tcPr>
          <w:p w14:paraId="0EE45426" w14:textId="77777777" w:rsidR="00E07024" w:rsidRPr="00E020D3" w:rsidRDefault="00E07024" w:rsidP="00E07024">
            <w:pPr>
              <w:pStyle w:val="ListParagraph"/>
              <w:numPr>
                <w:ilvl w:val="0"/>
                <w:numId w:val="13"/>
              </w:numPr>
              <w:autoSpaceDE w:val="0"/>
              <w:autoSpaceDN w:val="0"/>
              <w:adjustRightInd w:val="0"/>
              <w:spacing w:after="0" w:line="240" w:lineRule="auto"/>
              <w:ind w:left="317" w:hanging="284"/>
              <w:rPr>
                <w:rFonts w:cstheme="minorHAnsi"/>
              </w:rPr>
            </w:pPr>
            <w:r w:rsidRPr="00E020D3">
              <w:rPr>
                <w:rFonts w:cstheme="minorHAnsi"/>
              </w:rPr>
              <w:t>Provides good (clear, concise, relevant) written materials (safety bulletins, posters, guidance)</w:t>
            </w:r>
          </w:p>
          <w:p w14:paraId="687CDCB1" w14:textId="77777777" w:rsidR="00E07024" w:rsidRPr="00E020D3" w:rsidRDefault="00E07024" w:rsidP="00E07024">
            <w:pPr>
              <w:pStyle w:val="ListParagraph"/>
              <w:numPr>
                <w:ilvl w:val="0"/>
                <w:numId w:val="13"/>
              </w:numPr>
              <w:autoSpaceDE w:val="0"/>
              <w:autoSpaceDN w:val="0"/>
              <w:adjustRightInd w:val="0"/>
              <w:spacing w:after="0" w:line="240" w:lineRule="auto"/>
              <w:ind w:left="317" w:hanging="284"/>
              <w:rPr>
                <w:rFonts w:cstheme="minorHAnsi"/>
              </w:rPr>
            </w:pPr>
            <w:r w:rsidRPr="00E020D3">
              <w:rPr>
                <w:rFonts w:cstheme="minorHAnsi"/>
              </w:rPr>
              <w:t>Provides good briefings on current issues day to day and in formal safety meetings; listening and feedback</w:t>
            </w:r>
          </w:p>
        </w:tc>
        <w:tc>
          <w:tcPr>
            <w:tcW w:w="6095" w:type="dxa"/>
          </w:tcPr>
          <w:p w14:paraId="192B568F" w14:textId="77777777" w:rsidR="00E07024" w:rsidRPr="00E020D3" w:rsidRDefault="00E07024" w:rsidP="00E07024">
            <w:pPr>
              <w:pStyle w:val="ListParagraph"/>
              <w:numPr>
                <w:ilvl w:val="0"/>
                <w:numId w:val="13"/>
              </w:numPr>
              <w:autoSpaceDE w:val="0"/>
              <w:autoSpaceDN w:val="0"/>
              <w:adjustRightInd w:val="0"/>
              <w:spacing w:after="0" w:line="240" w:lineRule="auto"/>
              <w:ind w:left="317" w:hanging="283"/>
              <w:rPr>
                <w:rFonts w:cstheme="minorHAnsi"/>
              </w:rPr>
            </w:pPr>
            <w:r w:rsidRPr="00E020D3">
              <w:rPr>
                <w:rFonts w:cstheme="minorHAnsi"/>
              </w:rPr>
              <w:t>Encourages employee participation in suggesting safety topics to be communicated</w:t>
            </w:r>
          </w:p>
          <w:p w14:paraId="2EA460C6" w14:textId="77777777" w:rsidR="00E07024" w:rsidRPr="00E020D3" w:rsidRDefault="00E07024" w:rsidP="00E07024">
            <w:pPr>
              <w:pStyle w:val="ListParagraph"/>
              <w:numPr>
                <w:ilvl w:val="0"/>
                <w:numId w:val="13"/>
              </w:numPr>
              <w:autoSpaceDE w:val="0"/>
              <w:autoSpaceDN w:val="0"/>
              <w:adjustRightInd w:val="0"/>
              <w:spacing w:after="0" w:line="240" w:lineRule="auto"/>
              <w:ind w:left="317" w:hanging="283"/>
              <w:rPr>
                <w:rFonts w:cstheme="minorHAnsi"/>
              </w:rPr>
            </w:pPr>
            <w:r w:rsidRPr="00E020D3">
              <w:rPr>
                <w:rFonts w:cstheme="minorHAnsi"/>
              </w:rPr>
              <w:t>Provides specific training in communication skills</w:t>
            </w:r>
          </w:p>
          <w:p w14:paraId="732167F0" w14:textId="77777777" w:rsidR="00E07024" w:rsidRPr="00E020D3" w:rsidRDefault="00E07024" w:rsidP="00E07024">
            <w:pPr>
              <w:pStyle w:val="ListParagraph"/>
              <w:numPr>
                <w:ilvl w:val="0"/>
                <w:numId w:val="13"/>
              </w:numPr>
              <w:autoSpaceDE w:val="0"/>
              <w:autoSpaceDN w:val="0"/>
              <w:adjustRightInd w:val="0"/>
              <w:spacing w:after="0" w:line="240" w:lineRule="auto"/>
              <w:ind w:left="317" w:hanging="283"/>
              <w:rPr>
                <w:rFonts w:cstheme="minorHAnsi"/>
              </w:rPr>
            </w:pPr>
            <w:r w:rsidRPr="00E020D3">
              <w:rPr>
                <w:rFonts w:cstheme="minorHAnsi"/>
              </w:rPr>
              <w:t>Has more than one means of communicating</w:t>
            </w:r>
          </w:p>
        </w:tc>
      </w:tr>
      <w:tr w:rsidR="00E07024" w:rsidRPr="00E020D3" w14:paraId="6019A455" w14:textId="77777777" w:rsidTr="00F02B24">
        <w:tc>
          <w:tcPr>
            <w:tcW w:w="2518" w:type="dxa"/>
          </w:tcPr>
          <w:p w14:paraId="2824E475" w14:textId="77777777" w:rsidR="00E07024" w:rsidRPr="00E020D3" w:rsidRDefault="00E07024" w:rsidP="00F02B24">
            <w:pPr>
              <w:autoSpaceDE w:val="0"/>
              <w:autoSpaceDN w:val="0"/>
              <w:adjustRightInd w:val="0"/>
              <w:rPr>
                <w:rFonts w:cstheme="minorHAnsi"/>
              </w:rPr>
            </w:pPr>
            <w:r w:rsidRPr="00E020D3">
              <w:rPr>
                <w:rFonts w:cstheme="minorHAnsi"/>
              </w:rPr>
              <w:t>A Competent Workforce</w:t>
            </w:r>
          </w:p>
        </w:tc>
        <w:tc>
          <w:tcPr>
            <w:tcW w:w="5812" w:type="dxa"/>
          </w:tcPr>
          <w:p w14:paraId="2A5D1633" w14:textId="77777777" w:rsidR="00E07024" w:rsidRPr="00E020D3" w:rsidRDefault="00E07024" w:rsidP="00E07024">
            <w:pPr>
              <w:pStyle w:val="ListParagraph"/>
              <w:numPr>
                <w:ilvl w:val="0"/>
                <w:numId w:val="14"/>
              </w:numPr>
              <w:autoSpaceDE w:val="0"/>
              <w:autoSpaceDN w:val="0"/>
              <w:adjustRightInd w:val="0"/>
              <w:spacing w:after="0" w:line="240" w:lineRule="auto"/>
              <w:ind w:left="317" w:hanging="284"/>
              <w:rPr>
                <w:rFonts w:cstheme="minorHAnsi"/>
              </w:rPr>
            </w:pPr>
            <w:r w:rsidRPr="00E020D3">
              <w:rPr>
                <w:rFonts w:cstheme="minorHAnsi"/>
              </w:rPr>
              <w:t>Ensures that everyone working on their sites is competent in their job and in safety matters</w:t>
            </w:r>
          </w:p>
        </w:tc>
        <w:tc>
          <w:tcPr>
            <w:tcW w:w="6095" w:type="dxa"/>
          </w:tcPr>
          <w:p w14:paraId="5029771F" w14:textId="77777777" w:rsidR="00E07024" w:rsidRPr="00E020D3" w:rsidRDefault="00E07024" w:rsidP="00E07024">
            <w:pPr>
              <w:pStyle w:val="ListParagraph"/>
              <w:numPr>
                <w:ilvl w:val="0"/>
                <w:numId w:val="14"/>
              </w:numPr>
              <w:autoSpaceDE w:val="0"/>
              <w:autoSpaceDN w:val="0"/>
              <w:adjustRightInd w:val="0"/>
              <w:spacing w:after="0" w:line="240" w:lineRule="auto"/>
              <w:ind w:left="317" w:hanging="283"/>
              <w:rPr>
                <w:rFonts w:cstheme="minorHAnsi"/>
              </w:rPr>
            </w:pPr>
            <w:r w:rsidRPr="00E020D3">
              <w:rPr>
                <w:rFonts w:cstheme="minorHAnsi"/>
              </w:rPr>
              <w:t>Is supportive</w:t>
            </w:r>
          </w:p>
          <w:p w14:paraId="61CBBCDF" w14:textId="77777777" w:rsidR="00E07024" w:rsidRPr="00E020D3" w:rsidRDefault="00E07024" w:rsidP="00E07024">
            <w:pPr>
              <w:pStyle w:val="ListParagraph"/>
              <w:numPr>
                <w:ilvl w:val="0"/>
                <w:numId w:val="14"/>
              </w:numPr>
              <w:autoSpaceDE w:val="0"/>
              <w:autoSpaceDN w:val="0"/>
              <w:adjustRightInd w:val="0"/>
              <w:spacing w:after="0" w:line="240" w:lineRule="auto"/>
              <w:ind w:left="317" w:hanging="283"/>
              <w:rPr>
                <w:rFonts w:cstheme="minorHAnsi"/>
              </w:rPr>
            </w:pPr>
            <w:r w:rsidRPr="00E020D3">
              <w:rPr>
                <w:rFonts w:cstheme="minorHAnsi"/>
              </w:rPr>
              <w:t>Has a good competence assurance system</w:t>
            </w:r>
          </w:p>
        </w:tc>
      </w:tr>
    </w:tbl>
    <w:p w14:paraId="147FDA79" w14:textId="77777777" w:rsidR="00E07024" w:rsidRDefault="00E07024" w:rsidP="00E07024">
      <w:pPr>
        <w:autoSpaceDE w:val="0"/>
        <w:autoSpaceDN w:val="0"/>
        <w:adjustRightInd w:val="0"/>
        <w:spacing w:after="0" w:line="240" w:lineRule="auto"/>
        <w:rPr>
          <w:rFonts w:cstheme="minorHAnsi"/>
          <w:b/>
          <w:bCs/>
        </w:rPr>
        <w:sectPr w:rsidR="00E07024" w:rsidSect="001322F8">
          <w:headerReference w:type="even" r:id="rId31"/>
          <w:footerReference w:type="even" r:id="rId32"/>
          <w:headerReference w:type="first" r:id="rId33"/>
          <w:footerReference w:type="first" r:id="rId34"/>
          <w:pgSz w:w="16838" w:h="11906" w:orient="landscape"/>
          <w:pgMar w:top="1134" w:right="1134" w:bottom="1134" w:left="1134" w:header="709" w:footer="709" w:gutter="0"/>
          <w:cols w:space="708"/>
          <w:docGrid w:linePitch="360"/>
        </w:sectPr>
      </w:pPr>
    </w:p>
    <w:p w14:paraId="215B54E8" w14:textId="77777777" w:rsidR="00E07024" w:rsidRPr="00577C4D" w:rsidRDefault="00E07024" w:rsidP="00E07024">
      <w:pPr>
        <w:jc w:val="center"/>
        <w:rPr>
          <w:rFonts w:cstheme="minorHAnsi"/>
          <w:b/>
          <w:sz w:val="72"/>
          <w:szCs w:val="72"/>
        </w:rPr>
      </w:pPr>
      <w:r w:rsidRPr="00577C4D">
        <w:rPr>
          <w:rFonts w:cstheme="minorHAnsi"/>
          <w:b/>
          <w:sz w:val="72"/>
          <w:szCs w:val="72"/>
        </w:rPr>
        <w:t>Notes</w:t>
      </w:r>
    </w:p>
    <w:p w14:paraId="47D4F9A9" w14:textId="77777777" w:rsidR="00E07024" w:rsidRPr="00577C4D" w:rsidRDefault="00E07024" w:rsidP="00E07024">
      <w:pPr>
        <w:jc w:val="center"/>
        <w:rPr>
          <w:rFonts w:cstheme="minorHAnsi"/>
          <w:b/>
          <w:sz w:val="32"/>
          <w:szCs w:val="32"/>
        </w:rPr>
      </w:pPr>
    </w:p>
    <w:p w14:paraId="507A96C5" w14:textId="77777777" w:rsidR="00E07024" w:rsidRPr="00577C4D" w:rsidRDefault="00E07024" w:rsidP="00E07024">
      <w:pPr>
        <w:jc w:val="center"/>
        <w:rPr>
          <w:rFonts w:cstheme="minorHAnsi"/>
          <w:b/>
          <w:sz w:val="32"/>
          <w:szCs w:val="32"/>
        </w:rPr>
      </w:pPr>
    </w:p>
    <w:p w14:paraId="09F6DD42" w14:textId="77777777" w:rsidR="00E07024" w:rsidRPr="00577C4D" w:rsidRDefault="00E07024" w:rsidP="00E07024">
      <w:pPr>
        <w:jc w:val="center"/>
        <w:rPr>
          <w:rFonts w:cstheme="minorHAnsi"/>
          <w:b/>
          <w:sz w:val="32"/>
          <w:szCs w:val="32"/>
        </w:rPr>
      </w:pPr>
    </w:p>
    <w:p w14:paraId="5E92F0B6" w14:textId="77777777" w:rsidR="00E07024" w:rsidRPr="00577C4D" w:rsidRDefault="00E07024" w:rsidP="00E07024">
      <w:pPr>
        <w:jc w:val="center"/>
        <w:rPr>
          <w:rFonts w:cstheme="minorHAnsi"/>
          <w:b/>
          <w:sz w:val="32"/>
          <w:szCs w:val="32"/>
        </w:rPr>
      </w:pPr>
    </w:p>
    <w:p w14:paraId="462957C0" w14:textId="77777777" w:rsidR="00E07024" w:rsidRPr="00577C4D" w:rsidRDefault="00E07024" w:rsidP="00E07024">
      <w:pPr>
        <w:jc w:val="center"/>
        <w:rPr>
          <w:rFonts w:cstheme="minorHAnsi"/>
          <w:b/>
          <w:sz w:val="32"/>
          <w:szCs w:val="32"/>
        </w:rPr>
      </w:pPr>
    </w:p>
    <w:p w14:paraId="3B182E3A" w14:textId="77777777" w:rsidR="00E07024" w:rsidRPr="00577C4D" w:rsidRDefault="00E07024" w:rsidP="00E07024">
      <w:pPr>
        <w:rPr>
          <w:rFonts w:cstheme="minorHAnsi"/>
          <w:b/>
          <w:sz w:val="32"/>
          <w:szCs w:val="32"/>
        </w:rPr>
      </w:pPr>
    </w:p>
    <w:p w14:paraId="52C22B3E" w14:textId="77777777" w:rsidR="00E07024" w:rsidRPr="00E020D3" w:rsidRDefault="00E07024" w:rsidP="00E07024">
      <w:pPr>
        <w:autoSpaceDE w:val="0"/>
        <w:autoSpaceDN w:val="0"/>
        <w:adjustRightInd w:val="0"/>
        <w:spacing w:after="0" w:line="240" w:lineRule="auto"/>
        <w:rPr>
          <w:rFonts w:cstheme="minorHAnsi"/>
          <w:b/>
          <w:bCs/>
        </w:rPr>
      </w:pPr>
    </w:p>
    <w:p w14:paraId="0BEEC44B" w14:textId="77777777" w:rsidR="00E07024" w:rsidRDefault="00E07024" w:rsidP="003A7365"/>
    <w:sectPr w:rsidR="00E07024" w:rsidSect="001322F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4551F" w14:textId="77777777" w:rsidR="00E22EDB" w:rsidRDefault="00E22EDB" w:rsidP="00B01E4F">
      <w:pPr>
        <w:spacing w:after="0" w:line="240" w:lineRule="auto"/>
      </w:pPr>
      <w:r>
        <w:separator/>
      </w:r>
    </w:p>
  </w:endnote>
  <w:endnote w:type="continuationSeparator" w:id="0">
    <w:p w14:paraId="285BF85F" w14:textId="77777777" w:rsidR="00E22EDB" w:rsidRDefault="00E22EDB" w:rsidP="00B0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6567C" w14:textId="006F93EA" w:rsidR="00045396" w:rsidRDefault="00045396" w:rsidP="00045396">
    <w:pPr>
      <w:pStyle w:val="Footer"/>
    </w:pPr>
    <w:r>
      <w:t>202</w:t>
    </w:r>
    <w:r w:rsidR="000F257A">
      <w:t>5</w:t>
    </w:r>
    <w:r>
      <w:t xml:space="preserve"> v1, © STFC</w:t>
    </w:r>
    <w:r>
      <w:tab/>
    </w:r>
    <w:r>
      <w:tab/>
    </w:r>
    <w:r w:rsidRPr="00AD5156">
      <w:rPr>
        <w:noProof/>
      </w:rPr>
      <w:t xml:space="preserve">Page </w:t>
    </w:r>
    <w:r w:rsidRPr="00AD5156">
      <w:rPr>
        <w:noProof/>
      </w:rPr>
      <w:fldChar w:fldCharType="begin"/>
    </w:r>
    <w:r w:rsidRPr="00AD5156">
      <w:rPr>
        <w:noProof/>
      </w:rPr>
      <w:instrText xml:space="preserve"> PAGE  \* Arabic  \* MERGEFORMAT </w:instrText>
    </w:r>
    <w:r w:rsidRPr="00AD5156">
      <w:rPr>
        <w:noProof/>
      </w:rPr>
      <w:fldChar w:fldCharType="separate"/>
    </w:r>
    <w:r w:rsidR="00CE096F">
      <w:rPr>
        <w:noProof/>
      </w:rPr>
      <w:t>10</w:t>
    </w:r>
    <w:r w:rsidRPr="00AD5156">
      <w:rPr>
        <w:noProof/>
      </w:rPr>
      <w:fldChar w:fldCharType="end"/>
    </w:r>
    <w:r w:rsidRPr="00AD5156">
      <w:rPr>
        <w:noProof/>
      </w:rPr>
      <w:t xml:space="preserve"> of </w:t>
    </w:r>
    <w:r w:rsidRPr="00AD5156">
      <w:rPr>
        <w:noProof/>
      </w:rPr>
      <w:fldChar w:fldCharType="begin"/>
    </w:r>
    <w:r w:rsidRPr="00AD5156">
      <w:rPr>
        <w:noProof/>
      </w:rPr>
      <w:instrText xml:space="preserve"> NUMPAGES  \* Arabic  \* MERGEFORMAT </w:instrText>
    </w:r>
    <w:r w:rsidRPr="00AD5156">
      <w:rPr>
        <w:noProof/>
      </w:rPr>
      <w:fldChar w:fldCharType="separate"/>
    </w:r>
    <w:r w:rsidR="00CE096F">
      <w:rPr>
        <w:noProof/>
      </w:rPr>
      <w:t>21</w:t>
    </w:r>
    <w:r w:rsidRPr="00AD5156">
      <w:rPr>
        <w:noProof/>
      </w:rPr>
      <w:fldChar w:fldCharType="end"/>
    </w:r>
  </w:p>
  <w:p w14:paraId="6EB65338" w14:textId="77777777" w:rsidR="00B01E4F" w:rsidRDefault="00B01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E520A" w14:textId="77777777" w:rsidR="00175EEF" w:rsidRDefault="00175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1DBB" w14:textId="77777777" w:rsidR="00175EEF" w:rsidRDefault="00175E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875B1" w14:textId="77777777" w:rsidR="00175EEF" w:rsidRDefault="00175E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6CDF7" w14:textId="77777777" w:rsidR="00175EEF" w:rsidRDefault="00175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E3A42" w14:textId="77777777" w:rsidR="00E22EDB" w:rsidRDefault="00E22EDB" w:rsidP="00B01E4F">
      <w:pPr>
        <w:spacing w:after="0" w:line="240" w:lineRule="auto"/>
      </w:pPr>
      <w:r>
        <w:separator/>
      </w:r>
    </w:p>
  </w:footnote>
  <w:footnote w:type="continuationSeparator" w:id="0">
    <w:p w14:paraId="04CCD50D" w14:textId="77777777" w:rsidR="00E22EDB" w:rsidRDefault="00E22EDB" w:rsidP="00B0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34DE6" w14:textId="143205BC" w:rsidR="00A045DD" w:rsidRDefault="00706BA3" w:rsidP="00706BA3">
    <w:pPr>
      <w:pStyle w:val="Header"/>
      <w:jc w:val="center"/>
    </w:pPr>
    <w:r w:rsidRPr="00706BA3">
      <w:t>STFC SHE Training for Technical Early Careers</w:t>
    </w:r>
    <w:r w:rsidR="00A045DD">
      <w:t xml:space="preserve"> Workbook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9E3B2" w14:textId="77777777" w:rsidR="00175EEF" w:rsidRDefault="00175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F3D0E" w14:textId="77777777" w:rsidR="00175EEF" w:rsidRDefault="00175E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C59B" w14:textId="77777777" w:rsidR="00175EEF" w:rsidRDefault="00175E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5820" w14:textId="77777777" w:rsidR="00175EEF" w:rsidRDefault="0017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1F0"/>
    <w:multiLevelType w:val="hybridMultilevel"/>
    <w:tmpl w:val="84D6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436C7"/>
    <w:multiLevelType w:val="hybridMultilevel"/>
    <w:tmpl w:val="CE1A6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C539A"/>
    <w:multiLevelType w:val="hybridMultilevel"/>
    <w:tmpl w:val="FE56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1187B"/>
    <w:multiLevelType w:val="hybridMultilevel"/>
    <w:tmpl w:val="A7EED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33CD5"/>
    <w:multiLevelType w:val="hybridMultilevel"/>
    <w:tmpl w:val="0BE0C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50F82"/>
    <w:multiLevelType w:val="hybridMultilevel"/>
    <w:tmpl w:val="405A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D32DE"/>
    <w:multiLevelType w:val="hybridMultilevel"/>
    <w:tmpl w:val="1996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42AD5"/>
    <w:multiLevelType w:val="hybridMultilevel"/>
    <w:tmpl w:val="C1626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A5BA9"/>
    <w:multiLevelType w:val="hybridMultilevel"/>
    <w:tmpl w:val="1980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A6E18"/>
    <w:multiLevelType w:val="hybridMultilevel"/>
    <w:tmpl w:val="9952433E"/>
    <w:lvl w:ilvl="0" w:tplc="08090001">
      <w:start w:val="1"/>
      <w:numFmt w:val="bullet"/>
      <w:lvlText w:val=""/>
      <w:lvlJc w:val="left"/>
      <w:pPr>
        <w:ind w:left="720" w:hanging="360"/>
      </w:pPr>
      <w:rPr>
        <w:rFonts w:ascii="Symbol" w:hAnsi="Symbol" w:hint="default"/>
      </w:rPr>
    </w:lvl>
    <w:lvl w:ilvl="1" w:tplc="35FA3D54">
      <w:start w:val="5"/>
      <w:numFmt w:val="bullet"/>
      <w:lvlText w:val="•"/>
      <w:lvlJc w:val="left"/>
      <w:pPr>
        <w:ind w:left="1440" w:hanging="360"/>
      </w:pPr>
      <w:rPr>
        <w:rFonts w:ascii="SymbolMT" w:eastAsiaTheme="minorHAnsi" w:hAnsi="SymbolMT" w:cs="SymbolMT" w:hint="default"/>
        <w:sz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0B70CD"/>
    <w:multiLevelType w:val="hybridMultilevel"/>
    <w:tmpl w:val="8976D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3A15D1"/>
    <w:multiLevelType w:val="hybridMultilevel"/>
    <w:tmpl w:val="2D5CA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6D3AB7"/>
    <w:multiLevelType w:val="hybridMultilevel"/>
    <w:tmpl w:val="2BB2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47314"/>
    <w:multiLevelType w:val="hybridMultilevel"/>
    <w:tmpl w:val="146A7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6D76942"/>
    <w:multiLevelType w:val="hybridMultilevel"/>
    <w:tmpl w:val="883E1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179095">
    <w:abstractNumId w:val="13"/>
  </w:num>
  <w:num w:numId="2" w16cid:durableId="1597057807">
    <w:abstractNumId w:val="0"/>
  </w:num>
  <w:num w:numId="3" w16cid:durableId="1569727136">
    <w:abstractNumId w:val="11"/>
  </w:num>
  <w:num w:numId="4" w16cid:durableId="1981419227">
    <w:abstractNumId w:val="4"/>
  </w:num>
  <w:num w:numId="5" w16cid:durableId="1356729602">
    <w:abstractNumId w:val="3"/>
  </w:num>
  <w:num w:numId="6" w16cid:durableId="2071996711">
    <w:abstractNumId w:val="14"/>
  </w:num>
  <w:num w:numId="7" w16cid:durableId="1855460957">
    <w:abstractNumId w:val="1"/>
  </w:num>
  <w:num w:numId="8" w16cid:durableId="839545954">
    <w:abstractNumId w:val="2"/>
  </w:num>
  <w:num w:numId="9" w16cid:durableId="1567569621">
    <w:abstractNumId w:val="12"/>
  </w:num>
  <w:num w:numId="10" w16cid:durableId="500655751">
    <w:abstractNumId w:val="9"/>
  </w:num>
  <w:num w:numId="11" w16cid:durableId="1181433891">
    <w:abstractNumId w:val="7"/>
  </w:num>
  <w:num w:numId="12" w16cid:durableId="98379069">
    <w:abstractNumId w:val="8"/>
  </w:num>
  <w:num w:numId="13" w16cid:durableId="292370699">
    <w:abstractNumId w:val="5"/>
  </w:num>
  <w:num w:numId="14" w16cid:durableId="1182433242">
    <w:abstractNumId w:val="6"/>
  </w:num>
  <w:num w:numId="15" w16cid:durableId="1141072509">
    <w:abstractNumId w:val="1"/>
  </w:num>
  <w:num w:numId="16" w16cid:durableId="15437832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65"/>
    <w:rsid w:val="00021DDC"/>
    <w:rsid w:val="00042143"/>
    <w:rsid w:val="00045396"/>
    <w:rsid w:val="00071534"/>
    <w:rsid w:val="00080F40"/>
    <w:rsid w:val="00097534"/>
    <w:rsid w:val="000B40A6"/>
    <w:rsid w:val="000F257A"/>
    <w:rsid w:val="00104B5D"/>
    <w:rsid w:val="0011499A"/>
    <w:rsid w:val="001322F8"/>
    <w:rsid w:val="00136F8E"/>
    <w:rsid w:val="00137902"/>
    <w:rsid w:val="00142D1B"/>
    <w:rsid w:val="00144856"/>
    <w:rsid w:val="00154865"/>
    <w:rsid w:val="001625CC"/>
    <w:rsid w:val="00175EEF"/>
    <w:rsid w:val="00182E2F"/>
    <w:rsid w:val="001C04F5"/>
    <w:rsid w:val="001D5E6B"/>
    <w:rsid w:val="001E07FD"/>
    <w:rsid w:val="00243520"/>
    <w:rsid w:val="00243B4C"/>
    <w:rsid w:val="002671C3"/>
    <w:rsid w:val="00282653"/>
    <w:rsid w:val="002D144F"/>
    <w:rsid w:val="002F46CC"/>
    <w:rsid w:val="00302808"/>
    <w:rsid w:val="0033017D"/>
    <w:rsid w:val="00330961"/>
    <w:rsid w:val="00334AF9"/>
    <w:rsid w:val="00343F83"/>
    <w:rsid w:val="00383E9B"/>
    <w:rsid w:val="003A2466"/>
    <w:rsid w:val="003A7365"/>
    <w:rsid w:val="003A7ECE"/>
    <w:rsid w:val="003E5572"/>
    <w:rsid w:val="00426F25"/>
    <w:rsid w:val="00491ED0"/>
    <w:rsid w:val="004B6D02"/>
    <w:rsid w:val="00503CC3"/>
    <w:rsid w:val="005138BB"/>
    <w:rsid w:val="00523624"/>
    <w:rsid w:val="00573BB3"/>
    <w:rsid w:val="005759A2"/>
    <w:rsid w:val="00575C3F"/>
    <w:rsid w:val="00595863"/>
    <w:rsid w:val="005A1843"/>
    <w:rsid w:val="005E75C6"/>
    <w:rsid w:val="005F31A9"/>
    <w:rsid w:val="006307D2"/>
    <w:rsid w:val="00637F7A"/>
    <w:rsid w:val="006402B2"/>
    <w:rsid w:val="00653D92"/>
    <w:rsid w:val="00682185"/>
    <w:rsid w:val="00682D6E"/>
    <w:rsid w:val="00690D34"/>
    <w:rsid w:val="006D5F06"/>
    <w:rsid w:val="006E4940"/>
    <w:rsid w:val="006E6DEE"/>
    <w:rsid w:val="00706BA3"/>
    <w:rsid w:val="007505A0"/>
    <w:rsid w:val="00757BA1"/>
    <w:rsid w:val="0079281C"/>
    <w:rsid w:val="007B3664"/>
    <w:rsid w:val="007D20AD"/>
    <w:rsid w:val="007E50F9"/>
    <w:rsid w:val="007F6713"/>
    <w:rsid w:val="00802F38"/>
    <w:rsid w:val="008522AF"/>
    <w:rsid w:val="00855B4A"/>
    <w:rsid w:val="008817FB"/>
    <w:rsid w:val="008A7A5E"/>
    <w:rsid w:val="008E09E7"/>
    <w:rsid w:val="0090447F"/>
    <w:rsid w:val="009142D1"/>
    <w:rsid w:val="009537BD"/>
    <w:rsid w:val="009537F0"/>
    <w:rsid w:val="00993C00"/>
    <w:rsid w:val="009A20A9"/>
    <w:rsid w:val="009A3860"/>
    <w:rsid w:val="009A51DC"/>
    <w:rsid w:val="009C4667"/>
    <w:rsid w:val="009C565A"/>
    <w:rsid w:val="00A034F1"/>
    <w:rsid w:val="00A045DD"/>
    <w:rsid w:val="00A14286"/>
    <w:rsid w:val="00A142B4"/>
    <w:rsid w:val="00A32179"/>
    <w:rsid w:val="00A641D3"/>
    <w:rsid w:val="00A820B4"/>
    <w:rsid w:val="00A86040"/>
    <w:rsid w:val="00AB544F"/>
    <w:rsid w:val="00AE2CC3"/>
    <w:rsid w:val="00AF3DEC"/>
    <w:rsid w:val="00B00C91"/>
    <w:rsid w:val="00B01E4F"/>
    <w:rsid w:val="00B06E2D"/>
    <w:rsid w:val="00B22B17"/>
    <w:rsid w:val="00B37E84"/>
    <w:rsid w:val="00BA0E3D"/>
    <w:rsid w:val="00BB4552"/>
    <w:rsid w:val="00C353BE"/>
    <w:rsid w:val="00C42579"/>
    <w:rsid w:val="00CB0010"/>
    <w:rsid w:val="00CE00EE"/>
    <w:rsid w:val="00CE096F"/>
    <w:rsid w:val="00CE0A49"/>
    <w:rsid w:val="00CF3869"/>
    <w:rsid w:val="00CF5858"/>
    <w:rsid w:val="00D06E09"/>
    <w:rsid w:val="00D111FC"/>
    <w:rsid w:val="00D12E26"/>
    <w:rsid w:val="00D2059E"/>
    <w:rsid w:val="00D27611"/>
    <w:rsid w:val="00D3468F"/>
    <w:rsid w:val="00D74AAB"/>
    <w:rsid w:val="00D7721C"/>
    <w:rsid w:val="00D80092"/>
    <w:rsid w:val="00D81210"/>
    <w:rsid w:val="00D916C0"/>
    <w:rsid w:val="00D923A2"/>
    <w:rsid w:val="00DA6EC6"/>
    <w:rsid w:val="00DC03E1"/>
    <w:rsid w:val="00DD07D8"/>
    <w:rsid w:val="00E07024"/>
    <w:rsid w:val="00E22EDB"/>
    <w:rsid w:val="00E6158B"/>
    <w:rsid w:val="00E7621C"/>
    <w:rsid w:val="00EB4B6A"/>
    <w:rsid w:val="00EF2E9C"/>
    <w:rsid w:val="00F31C8C"/>
    <w:rsid w:val="00F374DF"/>
    <w:rsid w:val="00F55D21"/>
    <w:rsid w:val="00F812A8"/>
    <w:rsid w:val="00F869BB"/>
    <w:rsid w:val="00F95F76"/>
    <w:rsid w:val="00FF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FC0CF"/>
  <w15:docId w15:val="{917F94C3-46B0-4D7F-A56D-8F3735C7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73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01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E4F"/>
  </w:style>
  <w:style w:type="paragraph" w:styleId="Footer">
    <w:name w:val="footer"/>
    <w:basedOn w:val="Normal"/>
    <w:link w:val="FooterChar"/>
    <w:uiPriority w:val="99"/>
    <w:unhideWhenUsed/>
    <w:rsid w:val="00B01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E4F"/>
  </w:style>
  <w:style w:type="paragraph" w:styleId="ListParagraph">
    <w:name w:val="List Paragraph"/>
    <w:basedOn w:val="Normal"/>
    <w:uiPriority w:val="34"/>
    <w:qFormat/>
    <w:rsid w:val="00045396"/>
    <w:pPr>
      <w:spacing w:after="160" w:line="259" w:lineRule="auto"/>
      <w:ind w:left="720"/>
      <w:contextualSpacing/>
    </w:pPr>
  </w:style>
  <w:style w:type="paragraph" w:customStyle="1" w:styleId="Default">
    <w:name w:val="Default"/>
    <w:rsid w:val="00A045D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622559">
      <w:bodyDiv w:val="1"/>
      <w:marLeft w:val="0"/>
      <w:marRight w:val="0"/>
      <w:marTop w:val="0"/>
      <w:marBottom w:val="0"/>
      <w:divBdr>
        <w:top w:val="none" w:sz="0" w:space="0" w:color="auto"/>
        <w:left w:val="none" w:sz="0" w:space="0" w:color="auto"/>
        <w:bottom w:val="none" w:sz="0" w:space="0" w:color="auto"/>
        <w:right w:val="none" w:sz="0" w:space="0" w:color="auto"/>
      </w:divBdr>
    </w:div>
    <w:div w:id="934050527">
      <w:bodyDiv w:val="1"/>
      <w:marLeft w:val="0"/>
      <w:marRight w:val="0"/>
      <w:marTop w:val="0"/>
      <w:marBottom w:val="0"/>
      <w:divBdr>
        <w:top w:val="none" w:sz="0" w:space="0" w:color="auto"/>
        <w:left w:val="none" w:sz="0" w:space="0" w:color="auto"/>
        <w:bottom w:val="none" w:sz="0" w:space="0" w:color="auto"/>
        <w:right w:val="none" w:sz="0" w:space="0" w:color="auto"/>
      </w:divBdr>
    </w:div>
    <w:div w:id="1497382606">
      <w:bodyDiv w:val="1"/>
      <w:marLeft w:val="0"/>
      <w:marRight w:val="0"/>
      <w:marTop w:val="0"/>
      <w:marBottom w:val="0"/>
      <w:divBdr>
        <w:top w:val="none" w:sz="0" w:space="0" w:color="auto"/>
        <w:left w:val="none" w:sz="0" w:space="0" w:color="auto"/>
        <w:bottom w:val="none" w:sz="0" w:space="0" w:color="auto"/>
        <w:right w:val="none" w:sz="0" w:space="0" w:color="auto"/>
      </w:divBdr>
    </w:div>
    <w:div w:id="15026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header" Target="header5.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diagramQuickStyle" Target="diagrams/quickStyle3.xm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QuickStyle" Target="diagrams/quickStyle2.xm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1F57EB-4F20-4634-AC13-83EBD96400C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4C948304-BC1B-4E75-9A7F-D9EF14A8E802}">
      <dgm:prSet phldrT="[Text]" custT="1"/>
      <dgm:spPr>
        <a:solidFill>
          <a:schemeClr val="bg1"/>
        </a:solidFill>
        <a:ln>
          <a:solidFill>
            <a:schemeClr val="accent1"/>
          </a:solidFill>
        </a:ln>
      </dgm:spPr>
      <dgm:t>
        <a:bodyPr/>
        <a:lstStyle/>
        <a:p>
          <a:pPr algn="l"/>
          <a:r>
            <a:rPr lang="en-GB" sz="1100">
              <a:solidFill>
                <a:sysClr val="windowText" lastClr="000000"/>
              </a:solidFill>
            </a:rPr>
            <a:t>Activity Description No1</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97BCCE10-194F-4AD9-92DC-CA7EF0B95ADF}" type="parTrans" cxnId="{CC14A3B1-4BA0-4F8D-A6AC-ABBCF188B129}">
      <dgm:prSet/>
      <dgm:spPr/>
      <dgm:t>
        <a:bodyPr/>
        <a:lstStyle/>
        <a:p>
          <a:endParaRPr lang="en-GB" sz="1100"/>
        </a:p>
      </dgm:t>
    </dgm:pt>
    <dgm:pt modelId="{2BE1F84D-1DFD-43BB-B1CB-F6ECF0A3B760}" type="sibTrans" cxnId="{CC14A3B1-4BA0-4F8D-A6AC-ABBCF188B129}">
      <dgm:prSet/>
      <dgm:spPr/>
      <dgm:t>
        <a:bodyPr/>
        <a:lstStyle/>
        <a:p>
          <a:endParaRPr lang="en-GB" sz="1100"/>
        </a:p>
      </dgm:t>
    </dgm:pt>
    <dgm:pt modelId="{A0C62120-2A95-4863-8095-DE9DD5DEFAB8}">
      <dgm:prSet phldrT="[Text]" custT="1"/>
      <dgm:spPr>
        <a:solidFill>
          <a:schemeClr val="bg1"/>
        </a:solidFill>
        <a:ln>
          <a:solidFill>
            <a:schemeClr val="accent1"/>
          </a:solidFill>
        </a:ln>
      </dgm:spPr>
      <dgm:t>
        <a:bodyPr/>
        <a:lstStyle/>
        <a:p>
          <a:pPr algn="l"/>
          <a:r>
            <a:rPr lang="en-GB" sz="1100">
              <a:solidFill>
                <a:sysClr val="windowText" lastClr="000000"/>
              </a:solidFill>
            </a:rPr>
            <a:t>Part 1: Associated Hazards and Code</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ctr"/>
          <a:endParaRPr lang="en-GB" sz="1100">
            <a:solidFill>
              <a:sysClr val="windowText" lastClr="000000"/>
            </a:solidFill>
          </a:endParaRPr>
        </a:p>
      </dgm:t>
    </dgm:pt>
    <dgm:pt modelId="{EEBA3303-14AA-4A9D-A17A-47AFC052E1D2}" type="parTrans" cxnId="{C180B293-0C98-488F-9181-11A1603F6DD1}">
      <dgm:prSet custT="1"/>
      <dgm:spPr/>
      <dgm:t>
        <a:bodyPr/>
        <a:lstStyle/>
        <a:p>
          <a:endParaRPr lang="en-GB" sz="1100"/>
        </a:p>
      </dgm:t>
    </dgm:pt>
    <dgm:pt modelId="{0A80C9D0-7A12-4885-AA63-08A5C5BEA0BC}" type="sibTrans" cxnId="{C180B293-0C98-488F-9181-11A1603F6DD1}">
      <dgm:prSet/>
      <dgm:spPr/>
      <dgm:t>
        <a:bodyPr/>
        <a:lstStyle/>
        <a:p>
          <a:endParaRPr lang="en-GB" sz="1100"/>
        </a:p>
      </dgm:t>
    </dgm:pt>
    <dgm:pt modelId="{B4619428-B6FC-45F8-B4A5-CB18A457C521}">
      <dgm:prSet phldrT="[Text]" custT="1"/>
      <dgm:spPr>
        <a:solidFill>
          <a:schemeClr val="bg1"/>
        </a:solidFill>
        <a:ln>
          <a:solidFill>
            <a:schemeClr val="accent1"/>
          </a:solidFill>
        </a:ln>
      </dgm:spPr>
      <dgm:t>
        <a:bodyPr/>
        <a:lstStyle/>
        <a:p>
          <a:pPr algn="l"/>
          <a:r>
            <a:rPr lang="en-GB" sz="1100">
              <a:solidFill>
                <a:sysClr val="windowText" lastClr="000000"/>
              </a:solidFill>
            </a:rPr>
            <a:t>Part 2: Related risk assessments</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C18E0823-397E-4AE0-B0DE-322931D633BF}" type="parTrans" cxnId="{7B6E4EC6-97CF-4B3E-AC82-7DCEB5397231}">
      <dgm:prSet custT="1"/>
      <dgm:spPr/>
      <dgm:t>
        <a:bodyPr/>
        <a:lstStyle/>
        <a:p>
          <a:endParaRPr lang="en-GB" sz="1100"/>
        </a:p>
      </dgm:t>
    </dgm:pt>
    <dgm:pt modelId="{D669A732-FC0F-48B8-8C76-2783F4161D21}" type="sibTrans" cxnId="{7B6E4EC6-97CF-4B3E-AC82-7DCEB5397231}">
      <dgm:prSet/>
      <dgm:spPr/>
      <dgm:t>
        <a:bodyPr/>
        <a:lstStyle/>
        <a:p>
          <a:endParaRPr lang="en-GB" sz="1100"/>
        </a:p>
      </dgm:t>
    </dgm:pt>
    <dgm:pt modelId="{6E4B9AB8-A189-4891-A002-C42FE68D29D6}">
      <dgm:prSet phldrT="[Text]" custT="1"/>
      <dgm:spPr>
        <a:solidFill>
          <a:schemeClr val="bg1"/>
        </a:solidFill>
        <a:ln>
          <a:solidFill>
            <a:schemeClr val="accent1"/>
          </a:solidFill>
        </a:ln>
      </dgm:spPr>
      <dgm:t>
        <a:bodyPr/>
        <a:lstStyle/>
        <a:p>
          <a:pPr algn="l"/>
          <a:r>
            <a:rPr lang="en-GB" sz="1100">
              <a:solidFill>
                <a:sysClr val="windowText" lastClr="000000"/>
              </a:solidFill>
            </a:rPr>
            <a:t>Part 3: Related training</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A7F23F8E-E150-464E-95DA-C9C24238CC12}" type="parTrans" cxnId="{29D3C826-6BE8-4BE3-A762-5058783F79BB}">
      <dgm:prSet custT="1"/>
      <dgm:spPr/>
      <dgm:t>
        <a:bodyPr/>
        <a:lstStyle/>
        <a:p>
          <a:endParaRPr lang="en-GB" sz="1100"/>
        </a:p>
      </dgm:t>
    </dgm:pt>
    <dgm:pt modelId="{B995E22E-C3E5-4E9F-8FD2-F823B63FD979}" type="sibTrans" cxnId="{29D3C826-6BE8-4BE3-A762-5058783F79BB}">
      <dgm:prSet/>
      <dgm:spPr/>
      <dgm:t>
        <a:bodyPr/>
        <a:lstStyle/>
        <a:p>
          <a:endParaRPr lang="en-GB" sz="1100"/>
        </a:p>
      </dgm:t>
    </dgm:pt>
    <dgm:pt modelId="{8DAE12BF-A262-4141-BF30-0FE35F0B2774}">
      <dgm:prSet phldrT="[Text]" custT="1"/>
      <dgm:spPr>
        <a:solidFill>
          <a:schemeClr val="bg1"/>
        </a:solidFill>
        <a:ln>
          <a:solidFill>
            <a:schemeClr val="accent1"/>
          </a:solidFill>
        </a:ln>
      </dgm:spPr>
      <dgm:t>
        <a:bodyPr/>
        <a:lstStyle/>
        <a:p>
          <a:pPr algn="l"/>
          <a:r>
            <a:rPr lang="en-GB" sz="1100">
              <a:solidFill>
                <a:sysClr val="windowText" lastClr="000000"/>
              </a:solidFill>
            </a:rPr>
            <a:t>Part 1:Associated Hazards and Code</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8FF55FC3-3148-473D-A23A-4351AAEDCF57}" type="parTrans" cxnId="{616ECCBB-FF98-4AAC-A508-DFB0AB560149}">
      <dgm:prSet custT="1"/>
      <dgm:spPr/>
      <dgm:t>
        <a:bodyPr/>
        <a:lstStyle/>
        <a:p>
          <a:endParaRPr lang="en-GB" sz="1100"/>
        </a:p>
      </dgm:t>
    </dgm:pt>
    <dgm:pt modelId="{EF79AF38-E6A7-4CC3-9A01-961DE7B865A5}" type="sibTrans" cxnId="{616ECCBB-FF98-4AAC-A508-DFB0AB560149}">
      <dgm:prSet/>
      <dgm:spPr/>
      <dgm:t>
        <a:bodyPr/>
        <a:lstStyle/>
        <a:p>
          <a:endParaRPr lang="en-GB" sz="1100"/>
        </a:p>
      </dgm:t>
    </dgm:pt>
    <dgm:pt modelId="{E9631D03-80FF-4090-8181-05D6E90137D7}">
      <dgm:prSet phldrT="[Text]" custT="1"/>
      <dgm:spPr>
        <a:solidFill>
          <a:schemeClr val="bg1"/>
        </a:solidFill>
        <a:ln>
          <a:solidFill>
            <a:schemeClr val="accent1"/>
          </a:solidFill>
        </a:ln>
      </dgm:spPr>
      <dgm:t>
        <a:bodyPr/>
        <a:lstStyle/>
        <a:p>
          <a:pPr algn="l"/>
          <a:r>
            <a:rPr lang="en-GB" sz="1100">
              <a:solidFill>
                <a:sysClr val="windowText" lastClr="000000"/>
              </a:solidFill>
            </a:rPr>
            <a:t>Part 2: Related risk assessments</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A3644AEE-12A1-49D9-96F5-AFEDACC163BA}" type="parTrans" cxnId="{35FA7987-4E96-42FB-832D-34C615B329D0}">
      <dgm:prSet custT="1"/>
      <dgm:spPr/>
      <dgm:t>
        <a:bodyPr/>
        <a:lstStyle/>
        <a:p>
          <a:endParaRPr lang="en-GB" sz="1100"/>
        </a:p>
      </dgm:t>
    </dgm:pt>
    <dgm:pt modelId="{E80D3A6B-6C4E-4E24-AC3F-023A3FC650DC}" type="sibTrans" cxnId="{35FA7987-4E96-42FB-832D-34C615B329D0}">
      <dgm:prSet/>
      <dgm:spPr/>
      <dgm:t>
        <a:bodyPr/>
        <a:lstStyle/>
        <a:p>
          <a:endParaRPr lang="en-GB" sz="1100"/>
        </a:p>
      </dgm:t>
    </dgm:pt>
    <dgm:pt modelId="{2BD8C767-3779-4590-A050-3D4536DAE30C}">
      <dgm:prSet custT="1"/>
      <dgm:spPr>
        <a:solidFill>
          <a:schemeClr val="bg1"/>
        </a:solidFill>
        <a:ln>
          <a:solidFill>
            <a:schemeClr val="accent1"/>
          </a:solidFill>
        </a:ln>
      </dgm:spPr>
      <dgm:t>
        <a:bodyPr/>
        <a:lstStyle/>
        <a:p>
          <a:pPr algn="l"/>
          <a:r>
            <a:rPr lang="en-GB" sz="1100">
              <a:solidFill>
                <a:sysClr val="windowText" lastClr="000000"/>
              </a:solidFill>
            </a:rPr>
            <a:t>Part 1: Associated Hazards and Code</a:t>
          </a:r>
        </a:p>
        <a:p>
          <a:pPr algn="ctr"/>
          <a:endParaRPr lang="en-GB" sz="1100">
            <a:solidFill>
              <a:sysClr val="windowText" lastClr="000000"/>
            </a:solidFill>
          </a:endParaRPr>
        </a:p>
        <a:p>
          <a:pPr algn="ctr"/>
          <a:endParaRPr lang="en-GB" sz="1100">
            <a:solidFill>
              <a:sysClr val="windowText" lastClr="000000"/>
            </a:solidFill>
          </a:endParaRPr>
        </a:p>
        <a:p>
          <a:pPr algn="ctr"/>
          <a:endParaRPr lang="en-GB" sz="1100">
            <a:solidFill>
              <a:sysClr val="windowText" lastClr="000000"/>
            </a:solidFill>
          </a:endParaRPr>
        </a:p>
        <a:p>
          <a:pPr algn="ctr"/>
          <a:endParaRPr lang="en-GB" sz="1100">
            <a:solidFill>
              <a:sysClr val="windowText" lastClr="000000"/>
            </a:solidFill>
          </a:endParaRPr>
        </a:p>
        <a:p>
          <a:pPr algn="l"/>
          <a:endParaRPr lang="en-GB" sz="1100">
            <a:solidFill>
              <a:sysClr val="windowText" lastClr="000000"/>
            </a:solidFill>
          </a:endParaRPr>
        </a:p>
      </dgm:t>
    </dgm:pt>
    <dgm:pt modelId="{8D3A1959-AC07-4BC4-BBE3-F10FB31B5FE8}" type="parTrans" cxnId="{3BF8AD83-7342-4AD8-8F36-1F9C4E0C9FB1}">
      <dgm:prSet custT="1"/>
      <dgm:spPr/>
      <dgm:t>
        <a:bodyPr/>
        <a:lstStyle/>
        <a:p>
          <a:endParaRPr lang="en-GB" sz="1100"/>
        </a:p>
      </dgm:t>
    </dgm:pt>
    <dgm:pt modelId="{FF4BE8F1-719D-46D2-A31C-474753405761}" type="sibTrans" cxnId="{3BF8AD83-7342-4AD8-8F36-1F9C4E0C9FB1}">
      <dgm:prSet/>
      <dgm:spPr/>
      <dgm:t>
        <a:bodyPr/>
        <a:lstStyle/>
        <a:p>
          <a:endParaRPr lang="en-GB" sz="1100"/>
        </a:p>
      </dgm:t>
    </dgm:pt>
    <dgm:pt modelId="{8B53BD69-8487-496A-A778-698FCF27AD77}">
      <dgm:prSet custT="1"/>
      <dgm:spPr>
        <a:solidFill>
          <a:schemeClr val="bg1"/>
        </a:solidFill>
        <a:ln>
          <a:solidFill>
            <a:schemeClr val="accent1"/>
          </a:solidFill>
        </a:ln>
      </dgm:spPr>
      <dgm:t>
        <a:bodyPr/>
        <a:lstStyle/>
        <a:p>
          <a:pPr algn="l"/>
          <a:r>
            <a:rPr lang="en-GB" sz="1100">
              <a:solidFill>
                <a:sysClr val="windowText" lastClr="000000"/>
              </a:solidFill>
            </a:rPr>
            <a:t>Part 3: Related training</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36E9720D-5348-4E6A-B3A9-0636E8041BE7}" type="parTrans" cxnId="{E4FB915F-5D3F-4ED8-BE19-A7210BC2A463}">
      <dgm:prSet custT="1"/>
      <dgm:spPr/>
      <dgm:t>
        <a:bodyPr/>
        <a:lstStyle/>
        <a:p>
          <a:endParaRPr lang="en-GB" sz="1100"/>
        </a:p>
      </dgm:t>
    </dgm:pt>
    <dgm:pt modelId="{7068AD66-07B0-4CFC-8E10-F7FE01A3ECD5}" type="sibTrans" cxnId="{E4FB915F-5D3F-4ED8-BE19-A7210BC2A463}">
      <dgm:prSet/>
      <dgm:spPr/>
      <dgm:t>
        <a:bodyPr/>
        <a:lstStyle/>
        <a:p>
          <a:endParaRPr lang="en-GB" sz="1100"/>
        </a:p>
      </dgm:t>
    </dgm:pt>
    <dgm:pt modelId="{86845055-1F84-4C37-8EFA-20794B58F4A6}">
      <dgm:prSet custT="1"/>
      <dgm:spPr>
        <a:solidFill>
          <a:schemeClr val="bg1"/>
        </a:solidFill>
        <a:ln>
          <a:solidFill>
            <a:schemeClr val="accent1"/>
          </a:solidFill>
        </a:ln>
      </dgm:spPr>
      <dgm:t>
        <a:bodyPr/>
        <a:lstStyle/>
        <a:p>
          <a:pPr algn="l"/>
          <a:r>
            <a:rPr lang="en-GB" sz="1100">
              <a:solidFill>
                <a:sysClr val="windowText" lastClr="000000"/>
              </a:solidFill>
            </a:rPr>
            <a:t>Part 2: Related risk assessments</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88C13C93-6282-44C1-B83B-F48921F67C25}" type="parTrans" cxnId="{03D8D99C-286D-4573-B24B-496641B617A3}">
      <dgm:prSet custT="1"/>
      <dgm:spPr/>
      <dgm:t>
        <a:bodyPr/>
        <a:lstStyle/>
        <a:p>
          <a:endParaRPr lang="en-GB" sz="1100"/>
        </a:p>
      </dgm:t>
    </dgm:pt>
    <dgm:pt modelId="{BA472D53-CCBE-418C-B2C5-0F6DE950D8E1}" type="sibTrans" cxnId="{03D8D99C-286D-4573-B24B-496641B617A3}">
      <dgm:prSet/>
      <dgm:spPr/>
      <dgm:t>
        <a:bodyPr/>
        <a:lstStyle/>
        <a:p>
          <a:endParaRPr lang="en-GB" sz="1100"/>
        </a:p>
      </dgm:t>
    </dgm:pt>
    <dgm:pt modelId="{F1C3DC04-6528-4299-9C8D-11BB3C78133D}">
      <dgm:prSet custT="1"/>
      <dgm:spPr>
        <a:solidFill>
          <a:schemeClr val="bg1"/>
        </a:solidFill>
        <a:ln>
          <a:solidFill>
            <a:schemeClr val="accent1"/>
          </a:solidFill>
        </a:ln>
      </dgm:spPr>
      <dgm:t>
        <a:bodyPr/>
        <a:lstStyle/>
        <a:p>
          <a:pPr algn="l"/>
          <a:r>
            <a:rPr lang="en-GB" sz="1100">
              <a:solidFill>
                <a:sysClr val="windowText" lastClr="000000"/>
              </a:solidFill>
            </a:rPr>
            <a:t>Part 3: Related training</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EACF78D0-2B5B-4C06-8F2B-1044AD1EEEA7}" type="parTrans" cxnId="{E1E9E6AF-08F9-491B-92A0-61DCC72EB868}">
      <dgm:prSet custT="1"/>
      <dgm:spPr/>
      <dgm:t>
        <a:bodyPr/>
        <a:lstStyle/>
        <a:p>
          <a:endParaRPr lang="en-GB" sz="1100"/>
        </a:p>
      </dgm:t>
    </dgm:pt>
    <dgm:pt modelId="{F775653D-549C-408D-9B2C-49DF7BB53B9D}" type="sibTrans" cxnId="{E1E9E6AF-08F9-491B-92A0-61DCC72EB868}">
      <dgm:prSet/>
      <dgm:spPr/>
      <dgm:t>
        <a:bodyPr/>
        <a:lstStyle/>
        <a:p>
          <a:endParaRPr lang="en-GB" sz="1100"/>
        </a:p>
      </dgm:t>
    </dgm:pt>
    <dgm:pt modelId="{40AB3875-9BFF-4338-9E22-A7D6A7EC45A7}" type="pres">
      <dgm:prSet presAssocID="{951F57EB-4F20-4634-AC13-83EBD96400CF}" presName="diagram" presStyleCnt="0">
        <dgm:presLayoutVars>
          <dgm:chPref val="1"/>
          <dgm:dir/>
          <dgm:animOne val="branch"/>
          <dgm:animLvl val="lvl"/>
          <dgm:resizeHandles val="exact"/>
        </dgm:presLayoutVars>
      </dgm:prSet>
      <dgm:spPr/>
    </dgm:pt>
    <dgm:pt modelId="{96DC104D-A360-489D-AC0D-198F9E9F39F1}" type="pres">
      <dgm:prSet presAssocID="{4C948304-BC1B-4E75-9A7F-D9EF14A8E802}" presName="root1" presStyleCnt="0"/>
      <dgm:spPr/>
    </dgm:pt>
    <dgm:pt modelId="{388251BC-7552-44CF-9948-EC968387793B}" type="pres">
      <dgm:prSet presAssocID="{4C948304-BC1B-4E75-9A7F-D9EF14A8E802}" presName="LevelOneTextNode" presStyleLbl="node0" presStyleIdx="0" presStyleCnt="1" custScaleX="309253" custScaleY="194045">
        <dgm:presLayoutVars>
          <dgm:chPref val="3"/>
        </dgm:presLayoutVars>
      </dgm:prSet>
      <dgm:spPr/>
    </dgm:pt>
    <dgm:pt modelId="{4B5C7518-29FD-4920-871C-E616669D8351}" type="pres">
      <dgm:prSet presAssocID="{4C948304-BC1B-4E75-9A7F-D9EF14A8E802}" presName="level2hierChild" presStyleCnt="0"/>
      <dgm:spPr/>
    </dgm:pt>
    <dgm:pt modelId="{66FA296A-070D-4340-A0D4-F892DB10C85C}" type="pres">
      <dgm:prSet presAssocID="{EEBA3303-14AA-4A9D-A17A-47AFC052E1D2}" presName="conn2-1" presStyleLbl="parChTrans1D2" presStyleIdx="0" presStyleCnt="3"/>
      <dgm:spPr/>
    </dgm:pt>
    <dgm:pt modelId="{755715F8-1968-448D-B4D0-E4BA727639F7}" type="pres">
      <dgm:prSet presAssocID="{EEBA3303-14AA-4A9D-A17A-47AFC052E1D2}" presName="connTx" presStyleLbl="parChTrans1D2" presStyleIdx="0" presStyleCnt="3"/>
      <dgm:spPr/>
    </dgm:pt>
    <dgm:pt modelId="{D9044674-E386-4F9F-88A1-876214F55CA1}" type="pres">
      <dgm:prSet presAssocID="{A0C62120-2A95-4863-8095-DE9DD5DEFAB8}" presName="root2" presStyleCnt="0"/>
      <dgm:spPr/>
    </dgm:pt>
    <dgm:pt modelId="{F721A688-8391-46CB-BB95-9E8C54D6D7B5}" type="pres">
      <dgm:prSet presAssocID="{A0C62120-2A95-4863-8095-DE9DD5DEFAB8}" presName="LevelTwoTextNode" presStyleLbl="node2" presStyleIdx="0" presStyleCnt="3" custScaleX="309253" custScaleY="194045">
        <dgm:presLayoutVars>
          <dgm:chPref val="3"/>
        </dgm:presLayoutVars>
      </dgm:prSet>
      <dgm:spPr/>
    </dgm:pt>
    <dgm:pt modelId="{5205D7DA-0EFA-4070-B1DC-569AD7FDFE23}" type="pres">
      <dgm:prSet presAssocID="{A0C62120-2A95-4863-8095-DE9DD5DEFAB8}" presName="level3hierChild" presStyleCnt="0"/>
      <dgm:spPr/>
    </dgm:pt>
    <dgm:pt modelId="{E6491334-DF6B-4D4B-9A8A-802EC13CDBA4}" type="pres">
      <dgm:prSet presAssocID="{C18E0823-397E-4AE0-B0DE-322931D633BF}" presName="conn2-1" presStyleLbl="parChTrans1D3" presStyleIdx="0" presStyleCnt="6"/>
      <dgm:spPr/>
    </dgm:pt>
    <dgm:pt modelId="{01BCF509-81A7-4F88-AB9B-3EB31C7CA2DF}" type="pres">
      <dgm:prSet presAssocID="{C18E0823-397E-4AE0-B0DE-322931D633BF}" presName="connTx" presStyleLbl="parChTrans1D3" presStyleIdx="0" presStyleCnt="6"/>
      <dgm:spPr/>
    </dgm:pt>
    <dgm:pt modelId="{A11FA36A-D80E-4742-8514-39C5DF805AEE}" type="pres">
      <dgm:prSet presAssocID="{B4619428-B6FC-45F8-B4A5-CB18A457C521}" presName="root2" presStyleCnt="0"/>
      <dgm:spPr/>
    </dgm:pt>
    <dgm:pt modelId="{8B9462EF-D0EC-4D71-895A-24257E6C19A3}" type="pres">
      <dgm:prSet presAssocID="{B4619428-B6FC-45F8-B4A5-CB18A457C521}" presName="LevelTwoTextNode" presStyleLbl="node3" presStyleIdx="0" presStyleCnt="6" custScaleX="309253" custScaleY="194045">
        <dgm:presLayoutVars>
          <dgm:chPref val="3"/>
        </dgm:presLayoutVars>
      </dgm:prSet>
      <dgm:spPr/>
    </dgm:pt>
    <dgm:pt modelId="{86F6107D-5A71-4235-822C-3891D5042BFB}" type="pres">
      <dgm:prSet presAssocID="{B4619428-B6FC-45F8-B4A5-CB18A457C521}" presName="level3hierChild" presStyleCnt="0"/>
      <dgm:spPr/>
    </dgm:pt>
    <dgm:pt modelId="{1760019A-06AF-4BAF-96AB-D939131F76D2}" type="pres">
      <dgm:prSet presAssocID="{A7F23F8E-E150-464E-95DA-C9C24238CC12}" presName="conn2-1" presStyleLbl="parChTrans1D3" presStyleIdx="1" presStyleCnt="6"/>
      <dgm:spPr/>
    </dgm:pt>
    <dgm:pt modelId="{05AE72DE-83CF-4BB0-8B7A-4123AA19331E}" type="pres">
      <dgm:prSet presAssocID="{A7F23F8E-E150-464E-95DA-C9C24238CC12}" presName="connTx" presStyleLbl="parChTrans1D3" presStyleIdx="1" presStyleCnt="6"/>
      <dgm:spPr/>
    </dgm:pt>
    <dgm:pt modelId="{1A779171-6B1B-402F-A188-F982FF5B8712}" type="pres">
      <dgm:prSet presAssocID="{6E4B9AB8-A189-4891-A002-C42FE68D29D6}" presName="root2" presStyleCnt="0"/>
      <dgm:spPr/>
    </dgm:pt>
    <dgm:pt modelId="{723017A8-672D-4916-B85A-E88B63AFF257}" type="pres">
      <dgm:prSet presAssocID="{6E4B9AB8-A189-4891-A002-C42FE68D29D6}" presName="LevelTwoTextNode" presStyleLbl="node3" presStyleIdx="1" presStyleCnt="6" custScaleX="309253" custScaleY="194045">
        <dgm:presLayoutVars>
          <dgm:chPref val="3"/>
        </dgm:presLayoutVars>
      </dgm:prSet>
      <dgm:spPr/>
    </dgm:pt>
    <dgm:pt modelId="{EBE1C362-FA2E-48B7-99F8-3616025A7F5D}" type="pres">
      <dgm:prSet presAssocID="{6E4B9AB8-A189-4891-A002-C42FE68D29D6}" presName="level3hierChild" presStyleCnt="0"/>
      <dgm:spPr/>
    </dgm:pt>
    <dgm:pt modelId="{795C7158-C29A-4D37-B598-C4D3778E4FF4}" type="pres">
      <dgm:prSet presAssocID="{8FF55FC3-3148-473D-A23A-4351AAEDCF57}" presName="conn2-1" presStyleLbl="parChTrans1D2" presStyleIdx="1" presStyleCnt="3"/>
      <dgm:spPr/>
    </dgm:pt>
    <dgm:pt modelId="{FE2A4BB2-9F2A-492D-A5BA-645D497AC4C2}" type="pres">
      <dgm:prSet presAssocID="{8FF55FC3-3148-473D-A23A-4351AAEDCF57}" presName="connTx" presStyleLbl="parChTrans1D2" presStyleIdx="1" presStyleCnt="3"/>
      <dgm:spPr/>
    </dgm:pt>
    <dgm:pt modelId="{1B1CB74F-C479-4931-AF81-05931079C3FA}" type="pres">
      <dgm:prSet presAssocID="{8DAE12BF-A262-4141-BF30-0FE35F0B2774}" presName="root2" presStyleCnt="0"/>
      <dgm:spPr/>
    </dgm:pt>
    <dgm:pt modelId="{EF612136-B6A9-4F55-AFC6-4959A26D79FD}" type="pres">
      <dgm:prSet presAssocID="{8DAE12BF-A262-4141-BF30-0FE35F0B2774}" presName="LevelTwoTextNode" presStyleLbl="node2" presStyleIdx="1" presStyleCnt="3" custScaleX="309253" custScaleY="194045">
        <dgm:presLayoutVars>
          <dgm:chPref val="3"/>
        </dgm:presLayoutVars>
      </dgm:prSet>
      <dgm:spPr/>
    </dgm:pt>
    <dgm:pt modelId="{24D1BFD4-66B6-4F4A-A657-5D2199EB6396}" type="pres">
      <dgm:prSet presAssocID="{8DAE12BF-A262-4141-BF30-0FE35F0B2774}" presName="level3hierChild" presStyleCnt="0"/>
      <dgm:spPr/>
    </dgm:pt>
    <dgm:pt modelId="{865538DB-C4B8-4D78-B2EE-2DE0A91B5057}" type="pres">
      <dgm:prSet presAssocID="{A3644AEE-12A1-49D9-96F5-AFEDACC163BA}" presName="conn2-1" presStyleLbl="parChTrans1D3" presStyleIdx="2" presStyleCnt="6"/>
      <dgm:spPr/>
    </dgm:pt>
    <dgm:pt modelId="{87E43537-83B1-4113-9ABD-D9C936AD5835}" type="pres">
      <dgm:prSet presAssocID="{A3644AEE-12A1-49D9-96F5-AFEDACC163BA}" presName="connTx" presStyleLbl="parChTrans1D3" presStyleIdx="2" presStyleCnt="6"/>
      <dgm:spPr/>
    </dgm:pt>
    <dgm:pt modelId="{4621D050-7B17-47D8-AEC4-577DB0B13DB4}" type="pres">
      <dgm:prSet presAssocID="{E9631D03-80FF-4090-8181-05D6E90137D7}" presName="root2" presStyleCnt="0"/>
      <dgm:spPr/>
    </dgm:pt>
    <dgm:pt modelId="{BC7BC10B-5634-4B32-80CA-3D5D3532ACAD}" type="pres">
      <dgm:prSet presAssocID="{E9631D03-80FF-4090-8181-05D6E90137D7}" presName="LevelTwoTextNode" presStyleLbl="node3" presStyleIdx="2" presStyleCnt="6" custScaleX="309253" custScaleY="194045">
        <dgm:presLayoutVars>
          <dgm:chPref val="3"/>
        </dgm:presLayoutVars>
      </dgm:prSet>
      <dgm:spPr/>
    </dgm:pt>
    <dgm:pt modelId="{B41FD8C0-A9BB-4E3C-802B-3447D39F4163}" type="pres">
      <dgm:prSet presAssocID="{E9631D03-80FF-4090-8181-05D6E90137D7}" presName="level3hierChild" presStyleCnt="0"/>
      <dgm:spPr/>
    </dgm:pt>
    <dgm:pt modelId="{C06534FE-49F4-491C-9B07-F388DA4A2652}" type="pres">
      <dgm:prSet presAssocID="{36E9720D-5348-4E6A-B3A9-0636E8041BE7}" presName="conn2-1" presStyleLbl="parChTrans1D3" presStyleIdx="3" presStyleCnt="6"/>
      <dgm:spPr/>
    </dgm:pt>
    <dgm:pt modelId="{291AB597-B309-4E71-B51E-307B4A90F4B7}" type="pres">
      <dgm:prSet presAssocID="{36E9720D-5348-4E6A-B3A9-0636E8041BE7}" presName="connTx" presStyleLbl="parChTrans1D3" presStyleIdx="3" presStyleCnt="6"/>
      <dgm:spPr/>
    </dgm:pt>
    <dgm:pt modelId="{A803B1D1-2507-4C8B-B512-87370CD6E23C}" type="pres">
      <dgm:prSet presAssocID="{8B53BD69-8487-496A-A778-698FCF27AD77}" presName="root2" presStyleCnt="0"/>
      <dgm:spPr/>
    </dgm:pt>
    <dgm:pt modelId="{6E28956F-33E0-44BB-A28F-36A47A766041}" type="pres">
      <dgm:prSet presAssocID="{8B53BD69-8487-496A-A778-698FCF27AD77}" presName="LevelTwoTextNode" presStyleLbl="node3" presStyleIdx="3" presStyleCnt="6" custScaleX="309253" custScaleY="194045">
        <dgm:presLayoutVars>
          <dgm:chPref val="3"/>
        </dgm:presLayoutVars>
      </dgm:prSet>
      <dgm:spPr/>
    </dgm:pt>
    <dgm:pt modelId="{DAE31E0E-345F-4ED1-941E-299B62A02B77}" type="pres">
      <dgm:prSet presAssocID="{8B53BD69-8487-496A-A778-698FCF27AD77}" presName="level3hierChild" presStyleCnt="0"/>
      <dgm:spPr/>
    </dgm:pt>
    <dgm:pt modelId="{769273EB-A7B3-4FC7-976C-CF583D935F22}" type="pres">
      <dgm:prSet presAssocID="{8D3A1959-AC07-4BC4-BBE3-F10FB31B5FE8}" presName="conn2-1" presStyleLbl="parChTrans1D2" presStyleIdx="2" presStyleCnt="3"/>
      <dgm:spPr/>
    </dgm:pt>
    <dgm:pt modelId="{DAB65E97-BF35-4B26-96E4-A67D351B4220}" type="pres">
      <dgm:prSet presAssocID="{8D3A1959-AC07-4BC4-BBE3-F10FB31B5FE8}" presName="connTx" presStyleLbl="parChTrans1D2" presStyleIdx="2" presStyleCnt="3"/>
      <dgm:spPr/>
    </dgm:pt>
    <dgm:pt modelId="{90311F24-FB2F-4414-B812-DFCBFCBF1DAC}" type="pres">
      <dgm:prSet presAssocID="{2BD8C767-3779-4590-A050-3D4536DAE30C}" presName="root2" presStyleCnt="0"/>
      <dgm:spPr/>
    </dgm:pt>
    <dgm:pt modelId="{93E28FFA-9AB6-4783-A7E4-F18E7693832D}" type="pres">
      <dgm:prSet presAssocID="{2BD8C767-3779-4590-A050-3D4536DAE30C}" presName="LevelTwoTextNode" presStyleLbl="node2" presStyleIdx="2" presStyleCnt="3" custScaleX="309253" custScaleY="194045">
        <dgm:presLayoutVars>
          <dgm:chPref val="3"/>
        </dgm:presLayoutVars>
      </dgm:prSet>
      <dgm:spPr/>
    </dgm:pt>
    <dgm:pt modelId="{35DD800B-B7B6-4908-B725-EA5BB7FC5616}" type="pres">
      <dgm:prSet presAssocID="{2BD8C767-3779-4590-A050-3D4536DAE30C}" presName="level3hierChild" presStyleCnt="0"/>
      <dgm:spPr/>
    </dgm:pt>
    <dgm:pt modelId="{5C5EE4DE-222A-46BC-B01D-CC83E6CB45C1}" type="pres">
      <dgm:prSet presAssocID="{88C13C93-6282-44C1-B83B-F48921F67C25}" presName="conn2-1" presStyleLbl="parChTrans1D3" presStyleIdx="4" presStyleCnt="6"/>
      <dgm:spPr/>
    </dgm:pt>
    <dgm:pt modelId="{7A2AF90B-1621-473D-99F6-1E2A8BC51A48}" type="pres">
      <dgm:prSet presAssocID="{88C13C93-6282-44C1-B83B-F48921F67C25}" presName="connTx" presStyleLbl="parChTrans1D3" presStyleIdx="4" presStyleCnt="6"/>
      <dgm:spPr/>
    </dgm:pt>
    <dgm:pt modelId="{649FFE31-3F7C-4EE3-B23A-BA1218B802FA}" type="pres">
      <dgm:prSet presAssocID="{86845055-1F84-4C37-8EFA-20794B58F4A6}" presName="root2" presStyleCnt="0"/>
      <dgm:spPr/>
    </dgm:pt>
    <dgm:pt modelId="{AFC5B5A7-A41A-411E-B62A-81CB720DDD70}" type="pres">
      <dgm:prSet presAssocID="{86845055-1F84-4C37-8EFA-20794B58F4A6}" presName="LevelTwoTextNode" presStyleLbl="node3" presStyleIdx="4" presStyleCnt="6" custScaleX="309253" custScaleY="194045">
        <dgm:presLayoutVars>
          <dgm:chPref val="3"/>
        </dgm:presLayoutVars>
      </dgm:prSet>
      <dgm:spPr/>
    </dgm:pt>
    <dgm:pt modelId="{C0DFAB06-79BA-4792-BCBE-F35B109DC6BA}" type="pres">
      <dgm:prSet presAssocID="{86845055-1F84-4C37-8EFA-20794B58F4A6}" presName="level3hierChild" presStyleCnt="0"/>
      <dgm:spPr/>
    </dgm:pt>
    <dgm:pt modelId="{2934546E-4A50-4FD4-A4BE-F460D86B8A7A}" type="pres">
      <dgm:prSet presAssocID="{EACF78D0-2B5B-4C06-8F2B-1044AD1EEEA7}" presName="conn2-1" presStyleLbl="parChTrans1D3" presStyleIdx="5" presStyleCnt="6"/>
      <dgm:spPr/>
    </dgm:pt>
    <dgm:pt modelId="{CA48746D-8907-44C3-9FD6-951A7928AD46}" type="pres">
      <dgm:prSet presAssocID="{EACF78D0-2B5B-4C06-8F2B-1044AD1EEEA7}" presName="connTx" presStyleLbl="parChTrans1D3" presStyleIdx="5" presStyleCnt="6"/>
      <dgm:spPr/>
    </dgm:pt>
    <dgm:pt modelId="{588D66FD-8C87-48F6-8730-FD13A690513D}" type="pres">
      <dgm:prSet presAssocID="{F1C3DC04-6528-4299-9C8D-11BB3C78133D}" presName="root2" presStyleCnt="0"/>
      <dgm:spPr/>
    </dgm:pt>
    <dgm:pt modelId="{1C65A1CA-4225-45F7-A96A-1E77AE5D88A8}" type="pres">
      <dgm:prSet presAssocID="{F1C3DC04-6528-4299-9C8D-11BB3C78133D}" presName="LevelTwoTextNode" presStyleLbl="node3" presStyleIdx="5" presStyleCnt="6" custScaleX="309253" custScaleY="194045">
        <dgm:presLayoutVars>
          <dgm:chPref val="3"/>
        </dgm:presLayoutVars>
      </dgm:prSet>
      <dgm:spPr/>
    </dgm:pt>
    <dgm:pt modelId="{16AC9D28-47BF-4A19-B55D-17BD66BFB1A5}" type="pres">
      <dgm:prSet presAssocID="{F1C3DC04-6528-4299-9C8D-11BB3C78133D}" presName="level3hierChild" presStyleCnt="0"/>
      <dgm:spPr/>
    </dgm:pt>
  </dgm:ptLst>
  <dgm:cxnLst>
    <dgm:cxn modelId="{7B2C4B00-738B-437C-A18D-2A40EFEE3C4E}" type="presOf" srcId="{A7F23F8E-E150-464E-95DA-C9C24238CC12}" destId="{05AE72DE-83CF-4BB0-8B7A-4123AA19331E}" srcOrd="1" destOrd="0" presId="urn:microsoft.com/office/officeart/2005/8/layout/hierarchy2"/>
    <dgm:cxn modelId="{6AA03601-EA21-4C88-93D5-CFFE2BFD18AC}" type="presOf" srcId="{A0C62120-2A95-4863-8095-DE9DD5DEFAB8}" destId="{F721A688-8391-46CB-BB95-9E8C54D6D7B5}" srcOrd="0" destOrd="0" presId="urn:microsoft.com/office/officeart/2005/8/layout/hierarchy2"/>
    <dgm:cxn modelId="{39DB2D02-0DF1-4C4B-949D-F0D7B537F1D2}" type="presOf" srcId="{EEBA3303-14AA-4A9D-A17A-47AFC052E1D2}" destId="{66FA296A-070D-4340-A0D4-F892DB10C85C}" srcOrd="0" destOrd="0" presId="urn:microsoft.com/office/officeart/2005/8/layout/hierarchy2"/>
    <dgm:cxn modelId="{706D9C05-6FBB-416C-ADC0-4925DAE8A6F5}" type="presOf" srcId="{EACF78D0-2B5B-4C06-8F2B-1044AD1EEEA7}" destId="{2934546E-4A50-4FD4-A4BE-F460D86B8A7A}" srcOrd="0" destOrd="0" presId="urn:microsoft.com/office/officeart/2005/8/layout/hierarchy2"/>
    <dgm:cxn modelId="{ACABA40F-75CE-4AE2-A263-FEFC59CB93BE}" type="presOf" srcId="{EACF78D0-2B5B-4C06-8F2B-1044AD1EEEA7}" destId="{CA48746D-8907-44C3-9FD6-951A7928AD46}" srcOrd="1" destOrd="0" presId="urn:microsoft.com/office/officeart/2005/8/layout/hierarchy2"/>
    <dgm:cxn modelId="{FF956920-D584-4405-832F-A4E3AF750A78}" type="presOf" srcId="{EEBA3303-14AA-4A9D-A17A-47AFC052E1D2}" destId="{755715F8-1968-448D-B4D0-E4BA727639F7}" srcOrd="1" destOrd="0" presId="urn:microsoft.com/office/officeart/2005/8/layout/hierarchy2"/>
    <dgm:cxn modelId="{D0B92226-5EF7-4A50-8E9E-D0840CA81B4E}" type="presOf" srcId="{8DAE12BF-A262-4141-BF30-0FE35F0B2774}" destId="{EF612136-B6A9-4F55-AFC6-4959A26D79FD}" srcOrd="0" destOrd="0" presId="urn:microsoft.com/office/officeart/2005/8/layout/hierarchy2"/>
    <dgm:cxn modelId="{29D3C826-6BE8-4BE3-A762-5058783F79BB}" srcId="{A0C62120-2A95-4863-8095-DE9DD5DEFAB8}" destId="{6E4B9AB8-A189-4891-A002-C42FE68D29D6}" srcOrd="1" destOrd="0" parTransId="{A7F23F8E-E150-464E-95DA-C9C24238CC12}" sibTransId="{B995E22E-C3E5-4E9F-8FD2-F823B63FD979}"/>
    <dgm:cxn modelId="{6F85F02A-FF4A-46F4-B87D-38682AEE8A3F}" type="presOf" srcId="{B4619428-B6FC-45F8-B4A5-CB18A457C521}" destId="{8B9462EF-D0EC-4D71-895A-24257E6C19A3}" srcOrd="0" destOrd="0" presId="urn:microsoft.com/office/officeart/2005/8/layout/hierarchy2"/>
    <dgm:cxn modelId="{17C9A134-B585-4FF7-A909-950C7152026C}" type="presOf" srcId="{8D3A1959-AC07-4BC4-BBE3-F10FB31B5FE8}" destId="{DAB65E97-BF35-4B26-96E4-A67D351B4220}" srcOrd="1" destOrd="0" presId="urn:microsoft.com/office/officeart/2005/8/layout/hierarchy2"/>
    <dgm:cxn modelId="{9F8AD239-FF7D-4EEA-932E-ED9CAE777CCE}" type="presOf" srcId="{88C13C93-6282-44C1-B83B-F48921F67C25}" destId="{5C5EE4DE-222A-46BC-B01D-CC83E6CB45C1}" srcOrd="0" destOrd="0" presId="urn:microsoft.com/office/officeart/2005/8/layout/hierarchy2"/>
    <dgm:cxn modelId="{9183163D-AF2A-46E6-8621-C33AA105D6EE}" type="presOf" srcId="{E9631D03-80FF-4090-8181-05D6E90137D7}" destId="{BC7BC10B-5634-4B32-80CA-3D5D3532ACAD}" srcOrd="0" destOrd="0" presId="urn:microsoft.com/office/officeart/2005/8/layout/hierarchy2"/>
    <dgm:cxn modelId="{E4FB915F-5D3F-4ED8-BE19-A7210BC2A463}" srcId="{8DAE12BF-A262-4141-BF30-0FE35F0B2774}" destId="{8B53BD69-8487-496A-A778-698FCF27AD77}" srcOrd="1" destOrd="0" parTransId="{36E9720D-5348-4E6A-B3A9-0636E8041BE7}" sibTransId="{7068AD66-07B0-4CFC-8E10-F7FE01A3ECD5}"/>
    <dgm:cxn modelId="{F0D4786C-3116-4E12-A647-71402A9102A9}" type="presOf" srcId="{4C948304-BC1B-4E75-9A7F-D9EF14A8E802}" destId="{388251BC-7552-44CF-9948-EC968387793B}" srcOrd="0" destOrd="0" presId="urn:microsoft.com/office/officeart/2005/8/layout/hierarchy2"/>
    <dgm:cxn modelId="{8773247B-CF9B-46F2-886D-4B1D1DB3DFE9}" type="presOf" srcId="{8B53BD69-8487-496A-A778-698FCF27AD77}" destId="{6E28956F-33E0-44BB-A28F-36A47A766041}" srcOrd="0" destOrd="0" presId="urn:microsoft.com/office/officeart/2005/8/layout/hierarchy2"/>
    <dgm:cxn modelId="{3BF8AD83-7342-4AD8-8F36-1F9C4E0C9FB1}" srcId="{4C948304-BC1B-4E75-9A7F-D9EF14A8E802}" destId="{2BD8C767-3779-4590-A050-3D4536DAE30C}" srcOrd="2" destOrd="0" parTransId="{8D3A1959-AC07-4BC4-BBE3-F10FB31B5FE8}" sibTransId="{FF4BE8F1-719D-46D2-A31C-474753405761}"/>
    <dgm:cxn modelId="{35FA7987-4E96-42FB-832D-34C615B329D0}" srcId="{8DAE12BF-A262-4141-BF30-0FE35F0B2774}" destId="{E9631D03-80FF-4090-8181-05D6E90137D7}" srcOrd="0" destOrd="0" parTransId="{A3644AEE-12A1-49D9-96F5-AFEDACC163BA}" sibTransId="{E80D3A6B-6C4E-4E24-AC3F-023A3FC650DC}"/>
    <dgm:cxn modelId="{717E8E89-4591-4321-8F14-52C7E16C5625}" type="presOf" srcId="{88C13C93-6282-44C1-B83B-F48921F67C25}" destId="{7A2AF90B-1621-473D-99F6-1E2A8BC51A48}" srcOrd="1" destOrd="0" presId="urn:microsoft.com/office/officeart/2005/8/layout/hierarchy2"/>
    <dgm:cxn modelId="{310D8693-5427-4DFC-AAB0-6FCFB221D399}" type="presOf" srcId="{6E4B9AB8-A189-4891-A002-C42FE68D29D6}" destId="{723017A8-672D-4916-B85A-E88B63AFF257}" srcOrd="0" destOrd="0" presId="urn:microsoft.com/office/officeart/2005/8/layout/hierarchy2"/>
    <dgm:cxn modelId="{C180B293-0C98-488F-9181-11A1603F6DD1}" srcId="{4C948304-BC1B-4E75-9A7F-D9EF14A8E802}" destId="{A0C62120-2A95-4863-8095-DE9DD5DEFAB8}" srcOrd="0" destOrd="0" parTransId="{EEBA3303-14AA-4A9D-A17A-47AFC052E1D2}" sibTransId="{0A80C9D0-7A12-4885-AA63-08A5C5BEA0BC}"/>
    <dgm:cxn modelId="{AD619396-4B64-4FDA-B64B-E65DA92525A4}" type="presOf" srcId="{8D3A1959-AC07-4BC4-BBE3-F10FB31B5FE8}" destId="{769273EB-A7B3-4FC7-976C-CF583D935F22}" srcOrd="0" destOrd="0" presId="urn:microsoft.com/office/officeart/2005/8/layout/hierarchy2"/>
    <dgm:cxn modelId="{9FE74A97-D9BF-4A30-95F7-39543D321AF2}" type="presOf" srcId="{2BD8C767-3779-4590-A050-3D4536DAE30C}" destId="{93E28FFA-9AB6-4783-A7E4-F18E7693832D}" srcOrd="0" destOrd="0" presId="urn:microsoft.com/office/officeart/2005/8/layout/hierarchy2"/>
    <dgm:cxn modelId="{8028D598-2974-415F-A72D-11A1B207AB67}" type="presOf" srcId="{A7F23F8E-E150-464E-95DA-C9C24238CC12}" destId="{1760019A-06AF-4BAF-96AB-D939131F76D2}" srcOrd="0" destOrd="0" presId="urn:microsoft.com/office/officeart/2005/8/layout/hierarchy2"/>
    <dgm:cxn modelId="{03D8D99C-286D-4573-B24B-496641B617A3}" srcId="{2BD8C767-3779-4590-A050-3D4536DAE30C}" destId="{86845055-1F84-4C37-8EFA-20794B58F4A6}" srcOrd="0" destOrd="0" parTransId="{88C13C93-6282-44C1-B83B-F48921F67C25}" sibTransId="{BA472D53-CCBE-418C-B2C5-0F6DE950D8E1}"/>
    <dgm:cxn modelId="{AE548FA5-5121-458E-A9A5-1150F35A846B}" type="presOf" srcId="{A3644AEE-12A1-49D9-96F5-AFEDACC163BA}" destId="{865538DB-C4B8-4D78-B2EE-2DE0A91B5057}" srcOrd="0" destOrd="0" presId="urn:microsoft.com/office/officeart/2005/8/layout/hierarchy2"/>
    <dgm:cxn modelId="{A3DDF1A8-F4BD-416D-A10E-DE840CB04281}" type="presOf" srcId="{A3644AEE-12A1-49D9-96F5-AFEDACC163BA}" destId="{87E43537-83B1-4113-9ABD-D9C936AD5835}" srcOrd="1" destOrd="0" presId="urn:microsoft.com/office/officeart/2005/8/layout/hierarchy2"/>
    <dgm:cxn modelId="{5E24C3A9-10C9-49F7-A582-C7DD659CD103}" type="presOf" srcId="{C18E0823-397E-4AE0-B0DE-322931D633BF}" destId="{E6491334-DF6B-4D4B-9A8A-802EC13CDBA4}" srcOrd="0" destOrd="0" presId="urn:microsoft.com/office/officeart/2005/8/layout/hierarchy2"/>
    <dgm:cxn modelId="{E1E9E6AF-08F9-491B-92A0-61DCC72EB868}" srcId="{2BD8C767-3779-4590-A050-3D4536DAE30C}" destId="{F1C3DC04-6528-4299-9C8D-11BB3C78133D}" srcOrd="1" destOrd="0" parTransId="{EACF78D0-2B5B-4C06-8F2B-1044AD1EEEA7}" sibTransId="{F775653D-549C-408D-9B2C-49DF7BB53B9D}"/>
    <dgm:cxn modelId="{CC14A3B1-4BA0-4F8D-A6AC-ABBCF188B129}" srcId="{951F57EB-4F20-4634-AC13-83EBD96400CF}" destId="{4C948304-BC1B-4E75-9A7F-D9EF14A8E802}" srcOrd="0" destOrd="0" parTransId="{97BCCE10-194F-4AD9-92DC-CA7EF0B95ADF}" sibTransId="{2BE1F84D-1DFD-43BB-B1CB-F6ECF0A3B760}"/>
    <dgm:cxn modelId="{9AABBEB6-2C36-4844-B426-AD479C89E19A}" type="presOf" srcId="{36E9720D-5348-4E6A-B3A9-0636E8041BE7}" destId="{C06534FE-49F4-491C-9B07-F388DA4A2652}" srcOrd="0" destOrd="0" presId="urn:microsoft.com/office/officeart/2005/8/layout/hierarchy2"/>
    <dgm:cxn modelId="{616ECCBB-FF98-4AAC-A508-DFB0AB560149}" srcId="{4C948304-BC1B-4E75-9A7F-D9EF14A8E802}" destId="{8DAE12BF-A262-4141-BF30-0FE35F0B2774}" srcOrd="1" destOrd="0" parTransId="{8FF55FC3-3148-473D-A23A-4351AAEDCF57}" sibTransId="{EF79AF38-E6A7-4CC3-9A01-961DE7B865A5}"/>
    <dgm:cxn modelId="{AFE15CBC-9777-41B4-B2BA-CED9920570A6}" type="presOf" srcId="{F1C3DC04-6528-4299-9C8D-11BB3C78133D}" destId="{1C65A1CA-4225-45F7-A96A-1E77AE5D88A8}" srcOrd="0" destOrd="0" presId="urn:microsoft.com/office/officeart/2005/8/layout/hierarchy2"/>
    <dgm:cxn modelId="{7B6E4EC6-97CF-4B3E-AC82-7DCEB5397231}" srcId="{A0C62120-2A95-4863-8095-DE9DD5DEFAB8}" destId="{B4619428-B6FC-45F8-B4A5-CB18A457C521}" srcOrd="0" destOrd="0" parTransId="{C18E0823-397E-4AE0-B0DE-322931D633BF}" sibTransId="{D669A732-FC0F-48B8-8C76-2783F4161D21}"/>
    <dgm:cxn modelId="{9D2B6CCF-349A-4A42-A6C8-C89C5F715E0A}" type="presOf" srcId="{951F57EB-4F20-4634-AC13-83EBD96400CF}" destId="{40AB3875-9BFF-4338-9E22-A7D6A7EC45A7}" srcOrd="0" destOrd="0" presId="urn:microsoft.com/office/officeart/2005/8/layout/hierarchy2"/>
    <dgm:cxn modelId="{B0A007D3-A99F-49D7-8DD0-C00D8F5287BD}" type="presOf" srcId="{36E9720D-5348-4E6A-B3A9-0636E8041BE7}" destId="{291AB597-B309-4E71-B51E-307B4A90F4B7}" srcOrd="1" destOrd="0" presId="urn:microsoft.com/office/officeart/2005/8/layout/hierarchy2"/>
    <dgm:cxn modelId="{5CD11ED6-B45B-4063-9B29-12140BCBE99D}" type="presOf" srcId="{C18E0823-397E-4AE0-B0DE-322931D633BF}" destId="{01BCF509-81A7-4F88-AB9B-3EB31C7CA2DF}" srcOrd="1" destOrd="0" presId="urn:microsoft.com/office/officeart/2005/8/layout/hierarchy2"/>
    <dgm:cxn modelId="{F12DECE6-CBE6-4ADB-A59F-C313D9EB49F7}" type="presOf" srcId="{8FF55FC3-3148-473D-A23A-4351AAEDCF57}" destId="{795C7158-C29A-4D37-B598-C4D3778E4FF4}" srcOrd="0" destOrd="0" presId="urn:microsoft.com/office/officeart/2005/8/layout/hierarchy2"/>
    <dgm:cxn modelId="{03E6A2ED-DD76-43C0-8895-57870F7F89BC}" type="presOf" srcId="{8FF55FC3-3148-473D-A23A-4351AAEDCF57}" destId="{FE2A4BB2-9F2A-492D-A5BA-645D497AC4C2}" srcOrd="1" destOrd="0" presId="urn:microsoft.com/office/officeart/2005/8/layout/hierarchy2"/>
    <dgm:cxn modelId="{77C429FB-B431-49BF-A388-77EC2B206876}" type="presOf" srcId="{86845055-1F84-4C37-8EFA-20794B58F4A6}" destId="{AFC5B5A7-A41A-411E-B62A-81CB720DDD70}" srcOrd="0" destOrd="0" presId="urn:microsoft.com/office/officeart/2005/8/layout/hierarchy2"/>
    <dgm:cxn modelId="{A45B9D9C-C68F-4B84-93EA-916DAD5E7937}" type="presParOf" srcId="{40AB3875-9BFF-4338-9E22-A7D6A7EC45A7}" destId="{96DC104D-A360-489D-AC0D-198F9E9F39F1}" srcOrd="0" destOrd="0" presId="urn:microsoft.com/office/officeart/2005/8/layout/hierarchy2"/>
    <dgm:cxn modelId="{DD1E09D9-D2B2-45BB-8B8B-70BEF5777C5F}" type="presParOf" srcId="{96DC104D-A360-489D-AC0D-198F9E9F39F1}" destId="{388251BC-7552-44CF-9948-EC968387793B}" srcOrd="0" destOrd="0" presId="urn:microsoft.com/office/officeart/2005/8/layout/hierarchy2"/>
    <dgm:cxn modelId="{812DCBA9-86A1-426C-8E8E-31F9A59940FD}" type="presParOf" srcId="{96DC104D-A360-489D-AC0D-198F9E9F39F1}" destId="{4B5C7518-29FD-4920-871C-E616669D8351}" srcOrd="1" destOrd="0" presId="urn:microsoft.com/office/officeart/2005/8/layout/hierarchy2"/>
    <dgm:cxn modelId="{98B04501-B6CB-4666-BE7B-CD98FF4AC99C}" type="presParOf" srcId="{4B5C7518-29FD-4920-871C-E616669D8351}" destId="{66FA296A-070D-4340-A0D4-F892DB10C85C}" srcOrd="0" destOrd="0" presId="urn:microsoft.com/office/officeart/2005/8/layout/hierarchy2"/>
    <dgm:cxn modelId="{0EB78877-64A9-4196-9447-3E9F79DC4804}" type="presParOf" srcId="{66FA296A-070D-4340-A0D4-F892DB10C85C}" destId="{755715F8-1968-448D-B4D0-E4BA727639F7}" srcOrd="0" destOrd="0" presId="urn:microsoft.com/office/officeart/2005/8/layout/hierarchy2"/>
    <dgm:cxn modelId="{595423A2-B4F7-41D9-85E6-F06FBDCFDEA7}" type="presParOf" srcId="{4B5C7518-29FD-4920-871C-E616669D8351}" destId="{D9044674-E386-4F9F-88A1-876214F55CA1}" srcOrd="1" destOrd="0" presId="urn:microsoft.com/office/officeart/2005/8/layout/hierarchy2"/>
    <dgm:cxn modelId="{C776C0BD-A7E1-42E2-A9FB-BE10E3E0C8E4}" type="presParOf" srcId="{D9044674-E386-4F9F-88A1-876214F55CA1}" destId="{F721A688-8391-46CB-BB95-9E8C54D6D7B5}" srcOrd="0" destOrd="0" presId="urn:microsoft.com/office/officeart/2005/8/layout/hierarchy2"/>
    <dgm:cxn modelId="{32A25799-BB05-4A48-9D73-4FAEF3A4DD76}" type="presParOf" srcId="{D9044674-E386-4F9F-88A1-876214F55CA1}" destId="{5205D7DA-0EFA-4070-B1DC-569AD7FDFE23}" srcOrd="1" destOrd="0" presId="urn:microsoft.com/office/officeart/2005/8/layout/hierarchy2"/>
    <dgm:cxn modelId="{6B7D3B9B-FF83-4CF1-845D-DA5B1E25B89E}" type="presParOf" srcId="{5205D7DA-0EFA-4070-B1DC-569AD7FDFE23}" destId="{E6491334-DF6B-4D4B-9A8A-802EC13CDBA4}" srcOrd="0" destOrd="0" presId="urn:microsoft.com/office/officeart/2005/8/layout/hierarchy2"/>
    <dgm:cxn modelId="{32EE961A-1F14-449F-BADC-2AF6E73D5AE3}" type="presParOf" srcId="{E6491334-DF6B-4D4B-9A8A-802EC13CDBA4}" destId="{01BCF509-81A7-4F88-AB9B-3EB31C7CA2DF}" srcOrd="0" destOrd="0" presId="urn:microsoft.com/office/officeart/2005/8/layout/hierarchy2"/>
    <dgm:cxn modelId="{8B8A1540-7373-4D89-8D1D-F8CCE9FCBD8C}" type="presParOf" srcId="{5205D7DA-0EFA-4070-B1DC-569AD7FDFE23}" destId="{A11FA36A-D80E-4742-8514-39C5DF805AEE}" srcOrd="1" destOrd="0" presId="urn:microsoft.com/office/officeart/2005/8/layout/hierarchy2"/>
    <dgm:cxn modelId="{8E39A706-144E-4B18-82E1-19B755E1ACF1}" type="presParOf" srcId="{A11FA36A-D80E-4742-8514-39C5DF805AEE}" destId="{8B9462EF-D0EC-4D71-895A-24257E6C19A3}" srcOrd="0" destOrd="0" presId="urn:microsoft.com/office/officeart/2005/8/layout/hierarchy2"/>
    <dgm:cxn modelId="{C051C6C5-39DA-4EFE-A2B9-6E77F89E85B5}" type="presParOf" srcId="{A11FA36A-D80E-4742-8514-39C5DF805AEE}" destId="{86F6107D-5A71-4235-822C-3891D5042BFB}" srcOrd="1" destOrd="0" presId="urn:microsoft.com/office/officeart/2005/8/layout/hierarchy2"/>
    <dgm:cxn modelId="{6E6717E6-33F2-427B-8AED-4A8AD74055AE}" type="presParOf" srcId="{5205D7DA-0EFA-4070-B1DC-569AD7FDFE23}" destId="{1760019A-06AF-4BAF-96AB-D939131F76D2}" srcOrd="2" destOrd="0" presId="urn:microsoft.com/office/officeart/2005/8/layout/hierarchy2"/>
    <dgm:cxn modelId="{B76A0B5C-35F7-44D7-9269-E2EC4D82B608}" type="presParOf" srcId="{1760019A-06AF-4BAF-96AB-D939131F76D2}" destId="{05AE72DE-83CF-4BB0-8B7A-4123AA19331E}" srcOrd="0" destOrd="0" presId="urn:microsoft.com/office/officeart/2005/8/layout/hierarchy2"/>
    <dgm:cxn modelId="{021CD0C9-2374-414C-81FE-00DEB5EDE6C3}" type="presParOf" srcId="{5205D7DA-0EFA-4070-B1DC-569AD7FDFE23}" destId="{1A779171-6B1B-402F-A188-F982FF5B8712}" srcOrd="3" destOrd="0" presId="urn:microsoft.com/office/officeart/2005/8/layout/hierarchy2"/>
    <dgm:cxn modelId="{41ABD2CF-51E2-4BA2-83AA-95C24E43E892}" type="presParOf" srcId="{1A779171-6B1B-402F-A188-F982FF5B8712}" destId="{723017A8-672D-4916-B85A-E88B63AFF257}" srcOrd="0" destOrd="0" presId="urn:microsoft.com/office/officeart/2005/8/layout/hierarchy2"/>
    <dgm:cxn modelId="{450DE5EA-6174-4FD8-8F10-DC1E2E1174DD}" type="presParOf" srcId="{1A779171-6B1B-402F-A188-F982FF5B8712}" destId="{EBE1C362-FA2E-48B7-99F8-3616025A7F5D}" srcOrd="1" destOrd="0" presId="urn:microsoft.com/office/officeart/2005/8/layout/hierarchy2"/>
    <dgm:cxn modelId="{CAAC634D-C07B-42A5-81AE-5684B59C7532}" type="presParOf" srcId="{4B5C7518-29FD-4920-871C-E616669D8351}" destId="{795C7158-C29A-4D37-B598-C4D3778E4FF4}" srcOrd="2" destOrd="0" presId="urn:microsoft.com/office/officeart/2005/8/layout/hierarchy2"/>
    <dgm:cxn modelId="{5C492E45-7F7E-4F2A-AF75-947BF70D54D1}" type="presParOf" srcId="{795C7158-C29A-4D37-B598-C4D3778E4FF4}" destId="{FE2A4BB2-9F2A-492D-A5BA-645D497AC4C2}" srcOrd="0" destOrd="0" presId="urn:microsoft.com/office/officeart/2005/8/layout/hierarchy2"/>
    <dgm:cxn modelId="{6152ED50-8632-43A7-AE4D-047A2F81D3BB}" type="presParOf" srcId="{4B5C7518-29FD-4920-871C-E616669D8351}" destId="{1B1CB74F-C479-4931-AF81-05931079C3FA}" srcOrd="3" destOrd="0" presId="urn:microsoft.com/office/officeart/2005/8/layout/hierarchy2"/>
    <dgm:cxn modelId="{6082F628-23BF-4F5E-968E-9F2BC3A109DF}" type="presParOf" srcId="{1B1CB74F-C479-4931-AF81-05931079C3FA}" destId="{EF612136-B6A9-4F55-AFC6-4959A26D79FD}" srcOrd="0" destOrd="0" presId="urn:microsoft.com/office/officeart/2005/8/layout/hierarchy2"/>
    <dgm:cxn modelId="{12EA1845-CFD6-4392-B336-EA8FF4F3C3AC}" type="presParOf" srcId="{1B1CB74F-C479-4931-AF81-05931079C3FA}" destId="{24D1BFD4-66B6-4F4A-A657-5D2199EB6396}" srcOrd="1" destOrd="0" presId="urn:microsoft.com/office/officeart/2005/8/layout/hierarchy2"/>
    <dgm:cxn modelId="{02696560-DA14-4695-B04F-69A712CC3C76}" type="presParOf" srcId="{24D1BFD4-66B6-4F4A-A657-5D2199EB6396}" destId="{865538DB-C4B8-4D78-B2EE-2DE0A91B5057}" srcOrd="0" destOrd="0" presId="urn:microsoft.com/office/officeart/2005/8/layout/hierarchy2"/>
    <dgm:cxn modelId="{14E14193-1813-4952-9009-9A7EDE8E6A4A}" type="presParOf" srcId="{865538DB-C4B8-4D78-B2EE-2DE0A91B5057}" destId="{87E43537-83B1-4113-9ABD-D9C936AD5835}" srcOrd="0" destOrd="0" presId="urn:microsoft.com/office/officeart/2005/8/layout/hierarchy2"/>
    <dgm:cxn modelId="{527F98D7-35D7-43F7-BEF3-FE50DB99DC02}" type="presParOf" srcId="{24D1BFD4-66B6-4F4A-A657-5D2199EB6396}" destId="{4621D050-7B17-47D8-AEC4-577DB0B13DB4}" srcOrd="1" destOrd="0" presId="urn:microsoft.com/office/officeart/2005/8/layout/hierarchy2"/>
    <dgm:cxn modelId="{4C1C4EB5-BF9C-4C24-9F76-87D7DFB09CF6}" type="presParOf" srcId="{4621D050-7B17-47D8-AEC4-577DB0B13DB4}" destId="{BC7BC10B-5634-4B32-80CA-3D5D3532ACAD}" srcOrd="0" destOrd="0" presId="urn:microsoft.com/office/officeart/2005/8/layout/hierarchy2"/>
    <dgm:cxn modelId="{8B114EDF-7354-4213-80DE-34CB262D83A9}" type="presParOf" srcId="{4621D050-7B17-47D8-AEC4-577DB0B13DB4}" destId="{B41FD8C0-A9BB-4E3C-802B-3447D39F4163}" srcOrd="1" destOrd="0" presId="urn:microsoft.com/office/officeart/2005/8/layout/hierarchy2"/>
    <dgm:cxn modelId="{2E4B9A0E-E47D-4350-8C13-7D9EEF0C979F}" type="presParOf" srcId="{24D1BFD4-66B6-4F4A-A657-5D2199EB6396}" destId="{C06534FE-49F4-491C-9B07-F388DA4A2652}" srcOrd="2" destOrd="0" presId="urn:microsoft.com/office/officeart/2005/8/layout/hierarchy2"/>
    <dgm:cxn modelId="{F70D528A-A9FD-42A3-B857-4C3E25AD2C72}" type="presParOf" srcId="{C06534FE-49F4-491C-9B07-F388DA4A2652}" destId="{291AB597-B309-4E71-B51E-307B4A90F4B7}" srcOrd="0" destOrd="0" presId="urn:microsoft.com/office/officeart/2005/8/layout/hierarchy2"/>
    <dgm:cxn modelId="{1724C8FA-4839-4716-84F9-432C0D32AE54}" type="presParOf" srcId="{24D1BFD4-66B6-4F4A-A657-5D2199EB6396}" destId="{A803B1D1-2507-4C8B-B512-87370CD6E23C}" srcOrd="3" destOrd="0" presId="urn:microsoft.com/office/officeart/2005/8/layout/hierarchy2"/>
    <dgm:cxn modelId="{05539BA6-87F0-46B3-A339-5E2C5F579108}" type="presParOf" srcId="{A803B1D1-2507-4C8B-B512-87370CD6E23C}" destId="{6E28956F-33E0-44BB-A28F-36A47A766041}" srcOrd="0" destOrd="0" presId="urn:microsoft.com/office/officeart/2005/8/layout/hierarchy2"/>
    <dgm:cxn modelId="{32190BD5-27B3-4C6C-BF1D-4BCD151A7BA7}" type="presParOf" srcId="{A803B1D1-2507-4C8B-B512-87370CD6E23C}" destId="{DAE31E0E-345F-4ED1-941E-299B62A02B77}" srcOrd="1" destOrd="0" presId="urn:microsoft.com/office/officeart/2005/8/layout/hierarchy2"/>
    <dgm:cxn modelId="{F3FD41A3-B800-4924-A9AA-6D1A0CE61941}" type="presParOf" srcId="{4B5C7518-29FD-4920-871C-E616669D8351}" destId="{769273EB-A7B3-4FC7-976C-CF583D935F22}" srcOrd="4" destOrd="0" presId="urn:microsoft.com/office/officeart/2005/8/layout/hierarchy2"/>
    <dgm:cxn modelId="{C8C3475E-8A80-46DB-8EFB-32F651A53A9C}" type="presParOf" srcId="{769273EB-A7B3-4FC7-976C-CF583D935F22}" destId="{DAB65E97-BF35-4B26-96E4-A67D351B4220}" srcOrd="0" destOrd="0" presId="urn:microsoft.com/office/officeart/2005/8/layout/hierarchy2"/>
    <dgm:cxn modelId="{B125AC2C-1211-40DD-AEE9-443EE1197700}" type="presParOf" srcId="{4B5C7518-29FD-4920-871C-E616669D8351}" destId="{90311F24-FB2F-4414-B812-DFCBFCBF1DAC}" srcOrd="5" destOrd="0" presId="urn:microsoft.com/office/officeart/2005/8/layout/hierarchy2"/>
    <dgm:cxn modelId="{7CC05883-6FA3-4EE8-AF9D-29A05568F66B}" type="presParOf" srcId="{90311F24-FB2F-4414-B812-DFCBFCBF1DAC}" destId="{93E28FFA-9AB6-4783-A7E4-F18E7693832D}" srcOrd="0" destOrd="0" presId="urn:microsoft.com/office/officeart/2005/8/layout/hierarchy2"/>
    <dgm:cxn modelId="{4D8F36D6-4AE4-4F78-BB74-B25A1F4F16CC}" type="presParOf" srcId="{90311F24-FB2F-4414-B812-DFCBFCBF1DAC}" destId="{35DD800B-B7B6-4908-B725-EA5BB7FC5616}" srcOrd="1" destOrd="0" presId="urn:microsoft.com/office/officeart/2005/8/layout/hierarchy2"/>
    <dgm:cxn modelId="{96F7CB42-9F74-4AF2-8F07-93083022A9C6}" type="presParOf" srcId="{35DD800B-B7B6-4908-B725-EA5BB7FC5616}" destId="{5C5EE4DE-222A-46BC-B01D-CC83E6CB45C1}" srcOrd="0" destOrd="0" presId="urn:microsoft.com/office/officeart/2005/8/layout/hierarchy2"/>
    <dgm:cxn modelId="{81744929-873D-4087-B6C9-C802D9F0410E}" type="presParOf" srcId="{5C5EE4DE-222A-46BC-B01D-CC83E6CB45C1}" destId="{7A2AF90B-1621-473D-99F6-1E2A8BC51A48}" srcOrd="0" destOrd="0" presId="urn:microsoft.com/office/officeart/2005/8/layout/hierarchy2"/>
    <dgm:cxn modelId="{5B28FB0D-67C2-44E7-B1D4-AB8109983F60}" type="presParOf" srcId="{35DD800B-B7B6-4908-B725-EA5BB7FC5616}" destId="{649FFE31-3F7C-4EE3-B23A-BA1218B802FA}" srcOrd="1" destOrd="0" presId="urn:microsoft.com/office/officeart/2005/8/layout/hierarchy2"/>
    <dgm:cxn modelId="{06332F0F-4415-464C-B2D7-50CF54566842}" type="presParOf" srcId="{649FFE31-3F7C-4EE3-B23A-BA1218B802FA}" destId="{AFC5B5A7-A41A-411E-B62A-81CB720DDD70}" srcOrd="0" destOrd="0" presId="urn:microsoft.com/office/officeart/2005/8/layout/hierarchy2"/>
    <dgm:cxn modelId="{9F0138CF-88B2-4A1A-B67A-2540CD83D972}" type="presParOf" srcId="{649FFE31-3F7C-4EE3-B23A-BA1218B802FA}" destId="{C0DFAB06-79BA-4792-BCBE-F35B109DC6BA}" srcOrd="1" destOrd="0" presId="urn:microsoft.com/office/officeart/2005/8/layout/hierarchy2"/>
    <dgm:cxn modelId="{AB884C14-D7F9-425B-B2BC-9D70528DB72F}" type="presParOf" srcId="{35DD800B-B7B6-4908-B725-EA5BB7FC5616}" destId="{2934546E-4A50-4FD4-A4BE-F460D86B8A7A}" srcOrd="2" destOrd="0" presId="urn:microsoft.com/office/officeart/2005/8/layout/hierarchy2"/>
    <dgm:cxn modelId="{9926E850-916D-463B-8854-09762204036D}" type="presParOf" srcId="{2934546E-4A50-4FD4-A4BE-F460D86B8A7A}" destId="{CA48746D-8907-44C3-9FD6-951A7928AD46}" srcOrd="0" destOrd="0" presId="urn:microsoft.com/office/officeart/2005/8/layout/hierarchy2"/>
    <dgm:cxn modelId="{AECC05B8-EECC-43FE-945F-2B72507CD5CB}" type="presParOf" srcId="{35DD800B-B7B6-4908-B725-EA5BB7FC5616}" destId="{588D66FD-8C87-48F6-8730-FD13A690513D}" srcOrd="3" destOrd="0" presId="urn:microsoft.com/office/officeart/2005/8/layout/hierarchy2"/>
    <dgm:cxn modelId="{5BDD87CF-9BD4-40F3-9AF5-BA2622DA55BC}" type="presParOf" srcId="{588D66FD-8C87-48F6-8730-FD13A690513D}" destId="{1C65A1CA-4225-45F7-A96A-1E77AE5D88A8}" srcOrd="0" destOrd="0" presId="urn:microsoft.com/office/officeart/2005/8/layout/hierarchy2"/>
    <dgm:cxn modelId="{7B341CB7-9F8B-44C5-87DA-5976E9BC1E86}" type="presParOf" srcId="{588D66FD-8C87-48F6-8730-FD13A690513D}" destId="{16AC9D28-47BF-4A19-B55D-17BD66BFB1A5}"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1F57EB-4F20-4634-AC13-83EBD96400C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4C948304-BC1B-4E75-9A7F-D9EF14A8E802}">
      <dgm:prSet phldrT="[Text]" custT="1"/>
      <dgm:spPr>
        <a:solidFill>
          <a:schemeClr val="bg1"/>
        </a:solidFill>
        <a:ln>
          <a:solidFill>
            <a:schemeClr val="accent1"/>
          </a:solidFill>
        </a:ln>
      </dgm:spPr>
      <dgm:t>
        <a:bodyPr/>
        <a:lstStyle/>
        <a:p>
          <a:pPr algn="l"/>
          <a:r>
            <a:rPr lang="en-GB" sz="1100">
              <a:solidFill>
                <a:sysClr val="windowText" lastClr="000000"/>
              </a:solidFill>
            </a:rPr>
            <a:t>Activity Description No2</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97BCCE10-194F-4AD9-92DC-CA7EF0B95ADF}" type="parTrans" cxnId="{CC14A3B1-4BA0-4F8D-A6AC-ABBCF188B129}">
      <dgm:prSet/>
      <dgm:spPr/>
      <dgm:t>
        <a:bodyPr/>
        <a:lstStyle/>
        <a:p>
          <a:endParaRPr lang="en-GB" sz="1100"/>
        </a:p>
      </dgm:t>
    </dgm:pt>
    <dgm:pt modelId="{2BE1F84D-1DFD-43BB-B1CB-F6ECF0A3B760}" type="sibTrans" cxnId="{CC14A3B1-4BA0-4F8D-A6AC-ABBCF188B129}">
      <dgm:prSet/>
      <dgm:spPr/>
      <dgm:t>
        <a:bodyPr/>
        <a:lstStyle/>
        <a:p>
          <a:endParaRPr lang="en-GB" sz="1100"/>
        </a:p>
      </dgm:t>
    </dgm:pt>
    <dgm:pt modelId="{A0C62120-2A95-4863-8095-DE9DD5DEFAB8}">
      <dgm:prSet phldrT="[Text]" custT="1"/>
      <dgm:spPr>
        <a:solidFill>
          <a:schemeClr val="bg1"/>
        </a:solidFill>
        <a:ln>
          <a:solidFill>
            <a:schemeClr val="accent1"/>
          </a:solidFill>
        </a:ln>
      </dgm:spPr>
      <dgm:t>
        <a:bodyPr/>
        <a:lstStyle/>
        <a:p>
          <a:pPr algn="l"/>
          <a:r>
            <a:rPr lang="en-GB" sz="1100">
              <a:solidFill>
                <a:sysClr val="windowText" lastClr="000000"/>
              </a:solidFill>
            </a:rPr>
            <a:t>Part 1: Associated Hazards and Code</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ctr"/>
          <a:endParaRPr lang="en-GB" sz="1100">
            <a:solidFill>
              <a:sysClr val="windowText" lastClr="000000"/>
            </a:solidFill>
          </a:endParaRPr>
        </a:p>
      </dgm:t>
    </dgm:pt>
    <dgm:pt modelId="{EEBA3303-14AA-4A9D-A17A-47AFC052E1D2}" type="parTrans" cxnId="{C180B293-0C98-488F-9181-11A1603F6DD1}">
      <dgm:prSet custT="1"/>
      <dgm:spPr/>
      <dgm:t>
        <a:bodyPr/>
        <a:lstStyle/>
        <a:p>
          <a:endParaRPr lang="en-GB" sz="1100"/>
        </a:p>
      </dgm:t>
    </dgm:pt>
    <dgm:pt modelId="{0A80C9D0-7A12-4885-AA63-08A5C5BEA0BC}" type="sibTrans" cxnId="{C180B293-0C98-488F-9181-11A1603F6DD1}">
      <dgm:prSet/>
      <dgm:spPr/>
      <dgm:t>
        <a:bodyPr/>
        <a:lstStyle/>
        <a:p>
          <a:endParaRPr lang="en-GB" sz="1100"/>
        </a:p>
      </dgm:t>
    </dgm:pt>
    <dgm:pt modelId="{B4619428-B6FC-45F8-B4A5-CB18A457C521}">
      <dgm:prSet phldrT="[Text]" custT="1"/>
      <dgm:spPr>
        <a:solidFill>
          <a:schemeClr val="bg1"/>
        </a:solidFill>
        <a:ln>
          <a:solidFill>
            <a:schemeClr val="accent1"/>
          </a:solidFill>
        </a:ln>
      </dgm:spPr>
      <dgm:t>
        <a:bodyPr/>
        <a:lstStyle/>
        <a:p>
          <a:pPr algn="l"/>
          <a:r>
            <a:rPr lang="en-GB" sz="1100">
              <a:solidFill>
                <a:sysClr val="windowText" lastClr="000000"/>
              </a:solidFill>
            </a:rPr>
            <a:t>Part 2: Related risk assessments</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C18E0823-397E-4AE0-B0DE-322931D633BF}" type="parTrans" cxnId="{7B6E4EC6-97CF-4B3E-AC82-7DCEB5397231}">
      <dgm:prSet custT="1"/>
      <dgm:spPr/>
      <dgm:t>
        <a:bodyPr/>
        <a:lstStyle/>
        <a:p>
          <a:endParaRPr lang="en-GB" sz="1100"/>
        </a:p>
      </dgm:t>
    </dgm:pt>
    <dgm:pt modelId="{D669A732-FC0F-48B8-8C76-2783F4161D21}" type="sibTrans" cxnId="{7B6E4EC6-97CF-4B3E-AC82-7DCEB5397231}">
      <dgm:prSet/>
      <dgm:spPr/>
      <dgm:t>
        <a:bodyPr/>
        <a:lstStyle/>
        <a:p>
          <a:endParaRPr lang="en-GB" sz="1100"/>
        </a:p>
      </dgm:t>
    </dgm:pt>
    <dgm:pt modelId="{6E4B9AB8-A189-4891-A002-C42FE68D29D6}">
      <dgm:prSet phldrT="[Text]" custT="1"/>
      <dgm:spPr>
        <a:solidFill>
          <a:schemeClr val="bg1"/>
        </a:solidFill>
        <a:ln>
          <a:solidFill>
            <a:schemeClr val="accent1"/>
          </a:solidFill>
        </a:ln>
      </dgm:spPr>
      <dgm:t>
        <a:bodyPr/>
        <a:lstStyle/>
        <a:p>
          <a:pPr algn="l"/>
          <a:r>
            <a:rPr lang="en-GB" sz="1100">
              <a:solidFill>
                <a:sysClr val="windowText" lastClr="000000"/>
              </a:solidFill>
            </a:rPr>
            <a:t>Part 3: Related training</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A7F23F8E-E150-464E-95DA-C9C24238CC12}" type="parTrans" cxnId="{29D3C826-6BE8-4BE3-A762-5058783F79BB}">
      <dgm:prSet custT="1"/>
      <dgm:spPr/>
      <dgm:t>
        <a:bodyPr/>
        <a:lstStyle/>
        <a:p>
          <a:endParaRPr lang="en-GB" sz="1100"/>
        </a:p>
      </dgm:t>
    </dgm:pt>
    <dgm:pt modelId="{B995E22E-C3E5-4E9F-8FD2-F823B63FD979}" type="sibTrans" cxnId="{29D3C826-6BE8-4BE3-A762-5058783F79BB}">
      <dgm:prSet/>
      <dgm:spPr/>
      <dgm:t>
        <a:bodyPr/>
        <a:lstStyle/>
        <a:p>
          <a:endParaRPr lang="en-GB" sz="1100"/>
        </a:p>
      </dgm:t>
    </dgm:pt>
    <dgm:pt modelId="{8DAE12BF-A262-4141-BF30-0FE35F0B2774}">
      <dgm:prSet phldrT="[Text]" custT="1"/>
      <dgm:spPr>
        <a:solidFill>
          <a:schemeClr val="bg1"/>
        </a:solidFill>
        <a:ln>
          <a:solidFill>
            <a:schemeClr val="accent1"/>
          </a:solidFill>
        </a:ln>
      </dgm:spPr>
      <dgm:t>
        <a:bodyPr/>
        <a:lstStyle/>
        <a:p>
          <a:pPr algn="l"/>
          <a:r>
            <a:rPr lang="en-GB" sz="1100">
              <a:solidFill>
                <a:sysClr val="windowText" lastClr="000000"/>
              </a:solidFill>
            </a:rPr>
            <a:t>Part 1:Associated Hazards and Code</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8FF55FC3-3148-473D-A23A-4351AAEDCF57}" type="parTrans" cxnId="{616ECCBB-FF98-4AAC-A508-DFB0AB560149}">
      <dgm:prSet custT="1"/>
      <dgm:spPr/>
      <dgm:t>
        <a:bodyPr/>
        <a:lstStyle/>
        <a:p>
          <a:endParaRPr lang="en-GB" sz="1100"/>
        </a:p>
      </dgm:t>
    </dgm:pt>
    <dgm:pt modelId="{EF79AF38-E6A7-4CC3-9A01-961DE7B865A5}" type="sibTrans" cxnId="{616ECCBB-FF98-4AAC-A508-DFB0AB560149}">
      <dgm:prSet/>
      <dgm:spPr/>
      <dgm:t>
        <a:bodyPr/>
        <a:lstStyle/>
        <a:p>
          <a:endParaRPr lang="en-GB" sz="1100"/>
        </a:p>
      </dgm:t>
    </dgm:pt>
    <dgm:pt modelId="{E9631D03-80FF-4090-8181-05D6E90137D7}">
      <dgm:prSet phldrT="[Text]" custT="1"/>
      <dgm:spPr>
        <a:solidFill>
          <a:schemeClr val="bg1"/>
        </a:solidFill>
        <a:ln>
          <a:solidFill>
            <a:schemeClr val="accent1"/>
          </a:solidFill>
        </a:ln>
      </dgm:spPr>
      <dgm:t>
        <a:bodyPr/>
        <a:lstStyle/>
        <a:p>
          <a:pPr algn="l"/>
          <a:r>
            <a:rPr lang="en-GB" sz="1100">
              <a:solidFill>
                <a:sysClr val="windowText" lastClr="000000"/>
              </a:solidFill>
            </a:rPr>
            <a:t>Part 2: Related risk assessments</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A3644AEE-12A1-49D9-96F5-AFEDACC163BA}" type="parTrans" cxnId="{35FA7987-4E96-42FB-832D-34C615B329D0}">
      <dgm:prSet custT="1"/>
      <dgm:spPr/>
      <dgm:t>
        <a:bodyPr/>
        <a:lstStyle/>
        <a:p>
          <a:endParaRPr lang="en-GB" sz="1100"/>
        </a:p>
      </dgm:t>
    </dgm:pt>
    <dgm:pt modelId="{E80D3A6B-6C4E-4E24-AC3F-023A3FC650DC}" type="sibTrans" cxnId="{35FA7987-4E96-42FB-832D-34C615B329D0}">
      <dgm:prSet/>
      <dgm:spPr/>
      <dgm:t>
        <a:bodyPr/>
        <a:lstStyle/>
        <a:p>
          <a:endParaRPr lang="en-GB" sz="1100"/>
        </a:p>
      </dgm:t>
    </dgm:pt>
    <dgm:pt modelId="{2BD8C767-3779-4590-A050-3D4536DAE30C}">
      <dgm:prSet custT="1"/>
      <dgm:spPr>
        <a:solidFill>
          <a:schemeClr val="bg1"/>
        </a:solidFill>
        <a:ln>
          <a:solidFill>
            <a:schemeClr val="accent1"/>
          </a:solidFill>
        </a:ln>
      </dgm:spPr>
      <dgm:t>
        <a:bodyPr/>
        <a:lstStyle/>
        <a:p>
          <a:pPr algn="l"/>
          <a:r>
            <a:rPr lang="en-GB" sz="1100">
              <a:solidFill>
                <a:sysClr val="windowText" lastClr="000000"/>
              </a:solidFill>
            </a:rPr>
            <a:t>Part 1: Associated Hazards and Code</a:t>
          </a:r>
        </a:p>
        <a:p>
          <a:pPr algn="ctr"/>
          <a:endParaRPr lang="en-GB" sz="1100">
            <a:solidFill>
              <a:sysClr val="windowText" lastClr="000000"/>
            </a:solidFill>
          </a:endParaRPr>
        </a:p>
        <a:p>
          <a:pPr algn="ctr"/>
          <a:endParaRPr lang="en-GB" sz="1100">
            <a:solidFill>
              <a:sysClr val="windowText" lastClr="000000"/>
            </a:solidFill>
          </a:endParaRPr>
        </a:p>
        <a:p>
          <a:pPr algn="ctr"/>
          <a:endParaRPr lang="en-GB" sz="1100">
            <a:solidFill>
              <a:sysClr val="windowText" lastClr="000000"/>
            </a:solidFill>
          </a:endParaRPr>
        </a:p>
        <a:p>
          <a:pPr algn="ctr"/>
          <a:endParaRPr lang="en-GB" sz="1100">
            <a:solidFill>
              <a:sysClr val="windowText" lastClr="000000"/>
            </a:solidFill>
          </a:endParaRPr>
        </a:p>
        <a:p>
          <a:pPr algn="l"/>
          <a:endParaRPr lang="en-GB" sz="1100">
            <a:solidFill>
              <a:sysClr val="windowText" lastClr="000000"/>
            </a:solidFill>
          </a:endParaRPr>
        </a:p>
      </dgm:t>
    </dgm:pt>
    <dgm:pt modelId="{8D3A1959-AC07-4BC4-BBE3-F10FB31B5FE8}" type="parTrans" cxnId="{3BF8AD83-7342-4AD8-8F36-1F9C4E0C9FB1}">
      <dgm:prSet custT="1"/>
      <dgm:spPr/>
      <dgm:t>
        <a:bodyPr/>
        <a:lstStyle/>
        <a:p>
          <a:endParaRPr lang="en-GB" sz="1100"/>
        </a:p>
      </dgm:t>
    </dgm:pt>
    <dgm:pt modelId="{FF4BE8F1-719D-46D2-A31C-474753405761}" type="sibTrans" cxnId="{3BF8AD83-7342-4AD8-8F36-1F9C4E0C9FB1}">
      <dgm:prSet/>
      <dgm:spPr/>
      <dgm:t>
        <a:bodyPr/>
        <a:lstStyle/>
        <a:p>
          <a:endParaRPr lang="en-GB" sz="1100"/>
        </a:p>
      </dgm:t>
    </dgm:pt>
    <dgm:pt modelId="{8B53BD69-8487-496A-A778-698FCF27AD77}">
      <dgm:prSet custT="1"/>
      <dgm:spPr>
        <a:solidFill>
          <a:schemeClr val="bg1"/>
        </a:solidFill>
        <a:ln>
          <a:solidFill>
            <a:schemeClr val="accent1"/>
          </a:solidFill>
        </a:ln>
      </dgm:spPr>
      <dgm:t>
        <a:bodyPr/>
        <a:lstStyle/>
        <a:p>
          <a:pPr algn="l"/>
          <a:r>
            <a:rPr lang="en-GB" sz="1100">
              <a:solidFill>
                <a:sysClr val="windowText" lastClr="000000"/>
              </a:solidFill>
            </a:rPr>
            <a:t>Part 3: Related training</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36E9720D-5348-4E6A-B3A9-0636E8041BE7}" type="parTrans" cxnId="{E4FB915F-5D3F-4ED8-BE19-A7210BC2A463}">
      <dgm:prSet custT="1"/>
      <dgm:spPr/>
      <dgm:t>
        <a:bodyPr/>
        <a:lstStyle/>
        <a:p>
          <a:endParaRPr lang="en-GB" sz="1100"/>
        </a:p>
      </dgm:t>
    </dgm:pt>
    <dgm:pt modelId="{7068AD66-07B0-4CFC-8E10-F7FE01A3ECD5}" type="sibTrans" cxnId="{E4FB915F-5D3F-4ED8-BE19-A7210BC2A463}">
      <dgm:prSet/>
      <dgm:spPr/>
      <dgm:t>
        <a:bodyPr/>
        <a:lstStyle/>
        <a:p>
          <a:endParaRPr lang="en-GB" sz="1100"/>
        </a:p>
      </dgm:t>
    </dgm:pt>
    <dgm:pt modelId="{86845055-1F84-4C37-8EFA-20794B58F4A6}">
      <dgm:prSet custT="1"/>
      <dgm:spPr>
        <a:solidFill>
          <a:schemeClr val="bg1"/>
        </a:solidFill>
        <a:ln>
          <a:solidFill>
            <a:schemeClr val="accent1"/>
          </a:solidFill>
        </a:ln>
      </dgm:spPr>
      <dgm:t>
        <a:bodyPr/>
        <a:lstStyle/>
        <a:p>
          <a:pPr algn="l"/>
          <a:r>
            <a:rPr lang="en-GB" sz="1100">
              <a:solidFill>
                <a:sysClr val="windowText" lastClr="000000"/>
              </a:solidFill>
            </a:rPr>
            <a:t>Part 2: Related risk assessments</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88C13C93-6282-44C1-B83B-F48921F67C25}" type="parTrans" cxnId="{03D8D99C-286D-4573-B24B-496641B617A3}">
      <dgm:prSet custT="1"/>
      <dgm:spPr/>
      <dgm:t>
        <a:bodyPr/>
        <a:lstStyle/>
        <a:p>
          <a:endParaRPr lang="en-GB" sz="1100"/>
        </a:p>
      </dgm:t>
    </dgm:pt>
    <dgm:pt modelId="{BA472D53-CCBE-418C-B2C5-0F6DE950D8E1}" type="sibTrans" cxnId="{03D8D99C-286D-4573-B24B-496641B617A3}">
      <dgm:prSet/>
      <dgm:spPr/>
      <dgm:t>
        <a:bodyPr/>
        <a:lstStyle/>
        <a:p>
          <a:endParaRPr lang="en-GB" sz="1100"/>
        </a:p>
      </dgm:t>
    </dgm:pt>
    <dgm:pt modelId="{F1C3DC04-6528-4299-9C8D-11BB3C78133D}">
      <dgm:prSet custT="1"/>
      <dgm:spPr>
        <a:solidFill>
          <a:schemeClr val="bg1"/>
        </a:solidFill>
        <a:ln>
          <a:solidFill>
            <a:schemeClr val="accent1"/>
          </a:solidFill>
        </a:ln>
      </dgm:spPr>
      <dgm:t>
        <a:bodyPr/>
        <a:lstStyle/>
        <a:p>
          <a:pPr algn="l"/>
          <a:r>
            <a:rPr lang="en-GB" sz="1100">
              <a:solidFill>
                <a:sysClr val="windowText" lastClr="000000"/>
              </a:solidFill>
            </a:rPr>
            <a:t>Part 3: Related training</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EACF78D0-2B5B-4C06-8F2B-1044AD1EEEA7}" type="parTrans" cxnId="{E1E9E6AF-08F9-491B-92A0-61DCC72EB868}">
      <dgm:prSet custT="1"/>
      <dgm:spPr/>
      <dgm:t>
        <a:bodyPr/>
        <a:lstStyle/>
        <a:p>
          <a:endParaRPr lang="en-GB" sz="1100"/>
        </a:p>
      </dgm:t>
    </dgm:pt>
    <dgm:pt modelId="{F775653D-549C-408D-9B2C-49DF7BB53B9D}" type="sibTrans" cxnId="{E1E9E6AF-08F9-491B-92A0-61DCC72EB868}">
      <dgm:prSet/>
      <dgm:spPr/>
      <dgm:t>
        <a:bodyPr/>
        <a:lstStyle/>
        <a:p>
          <a:endParaRPr lang="en-GB" sz="1100"/>
        </a:p>
      </dgm:t>
    </dgm:pt>
    <dgm:pt modelId="{40AB3875-9BFF-4338-9E22-A7D6A7EC45A7}" type="pres">
      <dgm:prSet presAssocID="{951F57EB-4F20-4634-AC13-83EBD96400CF}" presName="diagram" presStyleCnt="0">
        <dgm:presLayoutVars>
          <dgm:chPref val="1"/>
          <dgm:dir/>
          <dgm:animOne val="branch"/>
          <dgm:animLvl val="lvl"/>
          <dgm:resizeHandles val="exact"/>
        </dgm:presLayoutVars>
      </dgm:prSet>
      <dgm:spPr/>
    </dgm:pt>
    <dgm:pt modelId="{96DC104D-A360-489D-AC0D-198F9E9F39F1}" type="pres">
      <dgm:prSet presAssocID="{4C948304-BC1B-4E75-9A7F-D9EF14A8E802}" presName="root1" presStyleCnt="0"/>
      <dgm:spPr/>
    </dgm:pt>
    <dgm:pt modelId="{388251BC-7552-44CF-9948-EC968387793B}" type="pres">
      <dgm:prSet presAssocID="{4C948304-BC1B-4E75-9A7F-D9EF14A8E802}" presName="LevelOneTextNode" presStyleLbl="node0" presStyleIdx="0" presStyleCnt="1" custScaleX="309253" custScaleY="194045">
        <dgm:presLayoutVars>
          <dgm:chPref val="3"/>
        </dgm:presLayoutVars>
      </dgm:prSet>
      <dgm:spPr/>
    </dgm:pt>
    <dgm:pt modelId="{4B5C7518-29FD-4920-871C-E616669D8351}" type="pres">
      <dgm:prSet presAssocID="{4C948304-BC1B-4E75-9A7F-D9EF14A8E802}" presName="level2hierChild" presStyleCnt="0"/>
      <dgm:spPr/>
    </dgm:pt>
    <dgm:pt modelId="{66FA296A-070D-4340-A0D4-F892DB10C85C}" type="pres">
      <dgm:prSet presAssocID="{EEBA3303-14AA-4A9D-A17A-47AFC052E1D2}" presName="conn2-1" presStyleLbl="parChTrans1D2" presStyleIdx="0" presStyleCnt="3"/>
      <dgm:spPr/>
    </dgm:pt>
    <dgm:pt modelId="{755715F8-1968-448D-B4D0-E4BA727639F7}" type="pres">
      <dgm:prSet presAssocID="{EEBA3303-14AA-4A9D-A17A-47AFC052E1D2}" presName="connTx" presStyleLbl="parChTrans1D2" presStyleIdx="0" presStyleCnt="3"/>
      <dgm:spPr/>
    </dgm:pt>
    <dgm:pt modelId="{D9044674-E386-4F9F-88A1-876214F55CA1}" type="pres">
      <dgm:prSet presAssocID="{A0C62120-2A95-4863-8095-DE9DD5DEFAB8}" presName="root2" presStyleCnt="0"/>
      <dgm:spPr/>
    </dgm:pt>
    <dgm:pt modelId="{F721A688-8391-46CB-BB95-9E8C54D6D7B5}" type="pres">
      <dgm:prSet presAssocID="{A0C62120-2A95-4863-8095-DE9DD5DEFAB8}" presName="LevelTwoTextNode" presStyleLbl="node2" presStyleIdx="0" presStyleCnt="3" custScaleX="309253" custScaleY="194045">
        <dgm:presLayoutVars>
          <dgm:chPref val="3"/>
        </dgm:presLayoutVars>
      </dgm:prSet>
      <dgm:spPr/>
    </dgm:pt>
    <dgm:pt modelId="{5205D7DA-0EFA-4070-B1DC-569AD7FDFE23}" type="pres">
      <dgm:prSet presAssocID="{A0C62120-2A95-4863-8095-DE9DD5DEFAB8}" presName="level3hierChild" presStyleCnt="0"/>
      <dgm:spPr/>
    </dgm:pt>
    <dgm:pt modelId="{E6491334-DF6B-4D4B-9A8A-802EC13CDBA4}" type="pres">
      <dgm:prSet presAssocID="{C18E0823-397E-4AE0-B0DE-322931D633BF}" presName="conn2-1" presStyleLbl="parChTrans1D3" presStyleIdx="0" presStyleCnt="6"/>
      <dgm:spPr/>
    </dgm:pt>
    <dgm:pt modelId="{01BCF509-81A7-4F88-AB9B-3EB31C7CA2DF}" type="pres">
      <dgm:prSet presAssocID="{C18E0823-397E-4AE0-B0DE-322931D633BF}" presName="connTx" presStyleLbl="parChTrans1D3" presStyleIdx="0" presStyleCnt="6"/>
      <dgm:spPr/>
    </dgm:pt>
    <dgm:pt modelId="{A11FA36A-D80E-4742-8514-39C5DF805AEE}" type="pres">
      <dgm:prSet presAssocID="{B4619428-B6FC-45F8-B4A5-CB18A457C521}" presName="root2" presStyleCnt="0"/>
      <dgm:spPr/>
    </dgm:pt>
    <dgm:pt modelId="{8B9462EF-D0EC-4D71-895A-24257E6C19A3}" type="pres">
      <dgm:prSet presAssocID="{B4619428-B6FC-45F8-B4A5-CB18A457C521}" presName="LevelTwoTextNode" presStyleLbl="node3" presStyleIdx="0" presStyleCnt="6" custScaleX="309253" custScaleY="194045">
        <dgm:presLayoutVars>
          <dgm:chPref val="3"/>
        </dgm:presLayoutVars>
      </dgm:prSet>
      <dgm:spPr/>
    </dgm:pt>
    <dgm:pt modelId="{86F6107D-5A71-4235-822C-3891D5042BFB}" type="pres">
      <dgm:prSet presAssocID="{B4619428-B6FC-45F8-B4A5-CB18A457C521}" presName="level3hierChild" presStyleCnt="0"/>
      <dgm:spPr/>
    </dgm:pt>
    <dgm:pt modelId="{1760019A-06AF-4BAF-96AB-D939131F76D2}" type="pres">
      <dgm:prSet presAssocID="{A7F23F8E-E150-464E-95DA-C9C24238CC12}" presName="conn2-1" presStyleLbl="parChTrans1D3" presStyleIdx="1" presStyleCnt="6"/>
      <dgm:spPr/>
    </dgm:pt>
    <dgm:pt modelId="{05AE72DE-83CF-4BB0-8B7A-4123AA19331E}" type="pres">
      <dgm:prSet presAssocID="{A7F23F8E-E150-464E-95DA-C9C24238CC12}" presName="connTx" presStyleLbl="parChTrans1D3" presStyleIdx="1" presStyleCnt="6"/>
      <dgm:spPr/>
    </dgm:pt>
    <dgm:pt modelId="{1A779171-6B1B-402F-A188-F982FF5B8712}" type="pres">
      <dgm:prSet presAssocID="{6E4B9AB8-A189-4891-A002-C42FE68D29D6}" presName="root2" presStyleCnt="0"/>
      <dgm:spPr/>
    </dgm:pt>
    <dgm:pt modelId="{723017A8-672D-4916-B85A-E88B63AFF257}" type="pres">
      <dgm:prSet presAssocID="{6E4B9AB8-A189-4891-A002-C42FE68D29D6}" presName="LevelTwoTextNode" presStyleLbl="node3" presStyleIdx="1" presStyleCnt="6" custScaleX="309253" custScaleY="194045">
        <dgm:presLayoutVars>
          <dgm:chPref val="3"/>
        </dgm:presLayoutVars>
      </dgm:prSet>
      <dgm:spPr/>
    </dgm:pt>
    <dgm:pt modelId="{EBE1C362-FA2E-48B7-99F8-3616025A7F5D}" type="pres">
      <dgm:prSet presAssocID="{6E4B9AB8-A189-4891-A002-C42FE68D29D6}" presName="level3hierChild" presStyleCnt="0"/>
      <dgm:spPr/>
    </dgm:pt>
    <dgm:pt modelId="{795C7158-C29A-4D37-B598-C4D3778E4FF4}" type="pres">
      <dgm:prSet presAssocID="{8FF55FC3-3148-473D-A23A-4351AAEDCF57}" presName="conn2-1" presStyleLbl="parChTrans1D2" presStyleIdx="1" presStyleCnt="3"/>
      <dgm:spPr/>
    </dgm:pt>
    <dgm:pt modelId="{FE2A4BB2-9F2A-492D-A5BA-645D497AC4C2}" type="pres">
      <dgm:prSet presAssocID="{8FF55FC3-3148-473D-A23A-4351AAEDCF57}" presName="connTx" presStyleLbl="parChTrans1D2" presStyleIdx="1" presStyleCnt="3"/>
      <dgm:spPr/>
    </dgm:pt>
    <dgm:pt modelId="{1B1CB74F-C479-4931-AF81-05931079C3FA}" type="pres">
      <dgm:prSet presAssocID="{8DAE12BF-A262-4141-BF30-0FE35F0B2774}" presName="root2" presStyleCnt="0"/>
      <dgm:spPr/>
    </dgm:pt>
    <dgm:pt modelId="{EF612136-B6A9-4F55-AFC6-4959A26D79FD}" type="pres">
      <dgm:prSet presAssocID="{8DAE12BF-A262-4141-BF30-0FE35F0B2774}" presName="LevelTwoTextNode" presStyleLbl="node2" presStyleIdx="1" presStyleCnt="3" custScaleX="309253" custScaleY="194045">
        <dgm:presLayoutVars>
          <dgm:chPref val="3"/>
        </dgm:presLayoutVars>
      </dgm:prSet>
      <dgm:spPr/>
    </dgm:pt>
    <dgm:pt modelId="{24D1BFD4-66B6-4F4A-A657-5D2199EB6396}" type="pres">
      <dgm:prSet presAssocID="{8DAE12BF-A262-4141-BF30-0FE35F0B2774}" presName="level3hierChild" presStyleCnt="0"/>
      <dgm:spPr/>
    </dgm:pt>
    <dgm:pt modelId="{865538DB-C4B8-4D78-B2EE-2DE0A91B5057}" type="pres">
      <dgm:prSet presAssocID="{A3644AEE-12A1-49D9-96F5-AFEDACC163BA}" presName="conn2-1" presStyleLbl="parChTrans1D3" presStyleIdx="2" presStyleCnt="6"/>
      <dgm:spPr/>
    </dgm:pt>
    <dgm:pt modelId="{87E43537-83B1-4113-9ABD-D9C936AD5835}" type="pres">
      <dgm:prSet presAssocID="{A3644AEE-12A1-49D9-96F5-AFEDACC163BA}" presName="connTx" presStyleLbl="parChTrans1D3" presStyleIdx="2" presStyleCnt="6"/>
      <dgm:spPr/>
    </dgm:pt>
    <dgm:pt modelId="{4621D050-7B17-47D8-AEC4-577DB0B13DB4}" type="pres">
      <dgm:prSet presAssocID="{E9631D03-80FF-4090-8181-05D6E90137D7}" presName="root2" presStyleCnt="0"/>
      <dgm:spPr/>
    </dgm:pt>
    <dgm:pt modelId="{BC7BC10B-5634-4B32-80CA-3D5D3532ACAD}" type="pres">
      <dgm:prSet presAssocID="{E9631D03-80FF-4090-8181-05D6E90137D7}" presName="LevelTwoTextNode" presStyleLbl="node3" presStyleIdx="2" presStyleCnt="6" custScaleX="309253" custScaleY="194045">
        <dgm:presLayoutVars>
          <dgm:chPref val="3"/>
        </dgm:presLayoutVars>
      </dgm:prSet>
      <dgm:spPr/>
    </dgm:pt>
    <dgm:pt modelId="{B41FD8C0-A9BB-4E3C-802B-3447D39F4163}" type="pres">
      <dgm:prSet presAssocID="{E9631D03-80FF-4090-8181-05D6E90137D7}" presName="level3hierChild" presStyleCnt="0"/>
      <dgm:spPr/>
    </dgm:pt>
    <dgm:pt modelId="{C06534FE-49F4-491C-9B07-F388DA4A2652}" type="pres">
      <dgm:prSet presAssocID="{36E9720D-5348-4E6A-B3A9-0636E8041BE7}" presName="conn2-1" presStyleLbl="parChTrans1D3" presStyleIdx="3" presStyleCnt="6"/>
      <dgm:spPr/>
    </dgm:pt>
    <dgm:pt modelId="{291AB597-B309-4E71-B51E-307B4A90F4B7}" type="pres">
      <dgm:prSet presAssocID="{36E9720D-5348-4E6A-B3A9-0636E8041BE7}" presName="connTx" presStyleLbl="parChTrans1D3" presStyleIdx="3" presStyleCnt="6"/>
      <dgm:spPr/>
    </dgm:pt>
    <dgm:pt modelId="{A803B1D1-2507-4C8B-B512-87370CD6E23C}" type="pres">
      <dgm:prSet presAssocID="{8B53BD69-8487-496A-A778-698FCF27AD77}" presName="root2" presStyleCnt="0"/>
      <dgm:spPr/>
    </dgm:pt>
    <dgm:pt modelId="{6E28956F-33E0-44BB-A28F-36A47A766041}" type="pres">
      <dgm:prSet presAssocID="{8B53BD69-8487-496A-A778-698FCF27AD77}" presName="LevelTwoTextNode" presStyleLbl="node3" presStyleIdx="3" presStyleCnt="6" custScaleX="309253" custScaleY="194045">
        <dgm:presLayoutVars>
          <dgm:chPref val="3"/>
        </dgm:presLayoutVars>
      </dgm:prSet>
      <dgm:spPr/>
    </dgm:pt>
    <dgm:pt modelId="{DAE31E0E-345F-4ED1-941E-299B62A02B77}" type="pres">
      <dgm:prSet presAssocID="{8B53BD69-8487-496A-A778-698FCF27AD77}" presName="level3hierChild" presStyleCnt="0"/>
      <dgm:spPr/>
    </dgm:pt>
    <dgm:pt modelId="{769273EB-A7B3-4FC7-976C-CF583D935F22}" type="pres">
      <dgm:prSet presAssocID="{8D3A1959-AC07-4BC4-BBE3-F10FB31B5FE8}" presName="conn2-1" presStyleLbl="parChTrans1D2" presStyleIdx="2" presStyleCnt="3"/>
      <dgm:spPr/>
    </dgm:pt>
    <dgm:pt modelId="{DAB65E97-BF35-4B26-96E4-A67D351B4220}" type="pres">
      <dgm:prSet presAssocID="{8D3A1959-AC07-4BC4-BBE3-F10FB31B5FE8}" presName="connTx" presStyleLbl="parChTrans1D2" presStyleIdx="2" presStyleCnt="3"/>
      <dgm:spPr/>
    </dgm:pt>
    <dgm:pt modelId="{90311F24-FB2F-4414-B812-DFCBFCBF1DAC}" type="pres">
      <dgm:prSet presAssocID="{2BD8C767-3779-4590-A050-3D4536DAE30C}" presName="root2" presStyleCnt="0"/>
      <dgm:spPr/>
    </dgm:pt>
    <dgm:pt modelId="{93E28FFA-9AB6-4783-A7E4-F18E7693832D}" type="pres">
      <dgm:prSet presAssocID="{2BD8C767-3779-4590-A050-3D4536DAE30C}" presName="LevelTwoTextNode" presStyleLbl="node2" presStyleIdx="2" presStyleCnt="3" custScaleX="309253" custScaleY="194045">
        <dgm:presLayoutVars>
          <dgm:chPref val="3"/>
        </dgm:presLayoutVars>
      </dgm:prSet>
      <dgm:spPr/>
    </dgm:pt>
    <dgm:pt modelId="{35DD800B-B7B6-4908-B725-EA5BB7FC5616}" type="pres">
      <dgm:prSet presAssocID="{2BD8C767-3779-4590-A050-3D4536DAE30C}" presName="level3hierChild" presStyleCnt="0"/>
      <dgm:spPr/>
    </dgm:pt>
    <dgm:pt modelId="{5C5EE4DE-222A-46BC-B01D-CC83E6CB45C1}" type="pres">
      <dgm:prSet presAssocID="{88C13C93-6282-44C1-B83B-F48921F67C25}" presName="conn2-1" presStyleLbl="parChTrans1D3" presStyleIdx="4" presStyleCnt="6"/>
      <dgm:spPr/>
    </dgm:pt>
    <dgm:pt modelId="{7A2AF90B-1621-473D-99F6-1E2A8BC51A48}" type="pres">
      <dgm:prSet presAssocID="{88C13C93-6282-44C1-B83B-F48921F67C25}" presName="connTx" presStyleLbl="parChTrans1D3" presStyleIdx="4" presStyleCnt="6"/>
      <dgm:spPr/>
    </dgm:pt>
    <dgm:pt modelId="{649FFE31-3F7C-4EE3-B23A-BA1218B802FA}" type="pres">
      <dgm:prSet presAssocID="{86845055-1F84-4C37-8EFA-20794B58F4A6}" presName="root2" presStyleCnt="0"/>
      <dgm:spPr/>
    </dgm:pt>
    <dgm:pt modelId="{AFC5B5A7-A41A-411E-B62A-81CB720DDD70}" type="pres">
      <dgm:prSet presAssocID="{86845055-1F84-4C37-8EFA-20794B58F4A6}" presName="LevelTwoTextNode" presStyleLbl="node3" presStyleIdx="4" presStyleCnt="6" custScaleX="309253" custScaleY="194045">
        <dgm:presLayoutVars>
          <dgm:chPref val="3"/>
        </dgm:presLayoutVars>
      </dgm:prSet>
      <dgm:spPr/>
    </dgm:pt>
    <dgm:pt modelId="{C0DFAB06-79BA-4792-BCBE-F35B109DC6BA}" type="pres">
      <dgm:prSet presAssocID="{86845055-1F84-4C37-8EFA-20794B58F4A6}" presName="level3hierChild" presStyleCnt="0"/>
      <dgm:spPr/>
    </dgm:pt>
    <dgm:pt modelId="{2934546E-4A50-4FD4-A4BE-F460D86B8A7A}" type="pres">
      <dgm:prSet presAssocID="{EACF78D0-2B5B-4C06-8F2B-1044AD1EEEA7}" presName="conn2-1" presStyleLbl="parChTrans1D3" presStyleIdx="5" presStyleCnt="6"/>
      <dgm:spPr/>
    </dgm:pt>
    <dgm:pt modelId="{CA48746D-8907-44C3-9FD6-951A7928AD46}" type="pres">
      <dgm:prSet presAssocID="{EACF78D0-2B5B-4C06-8F2B-1044AD1EEEA7}" presName="connTx" presStyleLbl="parChTrans1D3" presStyleIdx="5" presStyleCnt="6"/>
      <dgm:spPr/>
    </dgm:pt>
    <dgm:pt modelId="{588D66FD-8C87-48F6-8730-FD13A690513D}" type="pres">
      <dgm:prSet presAssocID="{F1C3DC04-6528-4299-9C8D-11BB3C78133D}" presName="root2" presStyleCnt="0"/>
      <dgm:spPr/>
    </dgm:pt>
    <dgm:pt modelId="{1C65A1CA-4225-45F7-A96A-1E77AE5D88A8}" type="pres">
      <dgm:prSet presAssocID="{F1C3DC04-6528-4299-9C8D-11BB3C78133D}" presName="LevelTwoTextNode" presStyleLbl="node3" presStyleIdx="5" presStyleCnt="6" custScaleX="309253" custScaleY="194045">
        <dgm:presLayoutVars>
          <dgm:chPref val="3"/>
        </dgm:presLayoutVars>
      </dgm:prSet>
      <dgm:spPr/>
    </dgm:pt>
    <dgm:pt modelId="{16AC9D28-47BF-4A19-B55D-17BD66BFB1A5}" type="pres">
      <dgm:prSet presAssocID="{F1C3DC04-6528-4299-9C8D-11BB3C78133D}" presName="level3hierChild" presStyleCnt="0"/>
      <dgm:spPr/>
    </dgm:pt>
  </dgm:ptLst>
  <dgm:cxnLst>
    <dgm:cxn modelId="{7B2C4B00-738B-437C-A18D-2A40EFEE3C4E}" type="presOf" srcId="{A7F23F8E-E150-464E-95DA-C9C24238CC12}" destId="{05AE72DE-83CF-4BB0-8B7A-4123AA19331E}" srcOrd="1" destOrd="0" presId="urn:microsoft.com/office/officeart/2005/8/layout/hierarchy2"/>
    <dgm:cxn modelId="{6AA03601-EA21-4C88-93D5-CFFE2BFD18AC}" type="presOf" srcId="{A0C62120-2A95-4863-8095-DE9DD5DEFAB8}" destId="{F721A688-8391-46CB-BB95-9E8C54D6D7B5}" srcOrd="0" destOrd="0" presId="urn:microsoft.com/office/officeart/2005/8/layout/hierarchy2"/>
    <dgm:cxn modelId="{39DB2D02-0DF1-4C4B-949D-F0D7B537F1D2}" type="presOf" srcId="{EEBA3303-14AA-4A9D-A17A-47AFC052E1D2}" destId="{66FA296A-070D-4340-A0D4-F892DB10C85C}" srcOrd="0" destOrd="0" presId="urn:microsoft.com/office/officeart/2005/8/layout/hierarchy2"/>
    <dgm:cxn modelId="{706D9C05-6FBB-416C-ADC0-4925DAE8A6F5}" type="presOf" srcId="{EACF78D0-2B5B-4C06-8F2B-1044AD1EEEA7}" destId="{2934546E-4A50-4FD4-A4BE-F460D86B8A7A}" srcOrd="0" destOrd="0" presId="urn:microsoft.com/office/officeart/2005/8/layout/hierarchy2"/>
    <dgm:cxn modelId="{ACABA40F-75CE-4AE2-A263-FEFC59CB93BE}" type="presOf" srcId="{EACF78D0-2B5B-4C06-8F2B-1044AD1EEEA7}" destId="{CA48746D-8907-44C3-9FD6-951A7928AD46}" srcOrd="1" destOrd="0" presId="urn:microsoft.com/office/officeart/2005/8/layout/hierarchy2"/>
    <dgm:cxn modelId="{FF956920-D584-4405-832F-A4E3AF750A78}" type="presOf" srcId="{EEBA3303-14AA-4A9D-A17A-47AFC052E1D2}" destId="{755715F8-1968-448D-B4D0-E4BA727639F7}" srcOrd="1" destOrd="0" presId="urn:microsoft.com/office/officeart/2005/8/layout/hierarchy2"/>
    <dgm:cxn modelId="{D0B92226-5EF7-4A50-8E9E-D0840CA81B4E}" type="presOf" srcId="{8DAE12BF-A262-4141-BF30-0FE35F0B2774}" destId="{EF612136-B6A9-4F55-AFC6-4959A26D79FD}" srcOrd="0" destOrd="0" presId="urn:microsoft.com/office/officeart/2005/8/layout/hierarchy2"/>
    <dgm:cxn modelId="{29D3C826-6BE8-4BE3-A762-5058783F79BB}" srcId="{A0C62120-2A95-4863-8095-DE9DD5DEFAB8}" destId="{6E4B9AB8-A189-4891-A002-C42FE68D29D6}" srcOrd="1" destOrd="0" parTransId="{A7F23F8E-E150-464E-95DA-C9C24238CC12}" sibTransId="{B995E22E-C3E5-4E9F-8FD2-F823B63FD979}"/>
    <dgm:cxn modelId="{6F85F02A-FF4A-46F4-B87D-38682AEE8A3F}" type="presOf" srcId="{B4619428-B6FC-45F8-B4A5-CB18A457C521}" destId="{8B9462EF-D0EC-4D71-895A-24257E6C19A3}" srcOrd="0" destOrd="0" presId="urn:microsoft.com/office/officeart/2005/8/layout/hierarchy2"/>
    <dgm:cxn modelId="{17C9A134-B585-4FF7-A909-950C7152026C}" type="presOf" srcId="{8D3A1959-AC07-4BC4-BBE3-F10FB31B5FE8}" destId="{DAB65E97-BF35-4B26-96E4-A67D351B4220}" srcOrd="1" destOrd="0" presId="urn:microsoft.com/office/officeart/2005/8/layout/hierarchy2"/>
    <dgm:cxn modelId="{9F8AD239-FF7D-4EEA-932E-ED9CAE777CCE}" type="presOf" srcId="{88C13C93-6282-44C1-B83B-F48921F67C25}" destId="{5C5EE4DE-222A-46BC-B01D-CC83E6CB45C1}" srcOrd="0" destOrd="0" presId="urn:microsoft.com/office/officeart/2005/8/layout/hierarchy2"/>
    <dgm:cxn modelId="{9183163D-AF2A-46E6-8621-C33AA105D6EE}" type="presOf" srcId="{E9631D03-80FF-4090-8181-05D6E90137D7}" destId="{BC7BC10B-5634-4B32-80CA-3D5D3532ACAD}" srcOrd="0" destOrd="0" presId="urn:microsoft.com/office/officeart/2005/8/layout/hierarchy2"/>
    <dgm:cxn modelId="{E4FB915F-5D3F-4ED8-BE19-A7210BC2A463}" srcId="{8DAE12BF-A262-4141-BF30-0FE35F0B2774}" destId="{8B53BD69-8487-496A-A778-698FCF27AD77}" srcOrd="1" destOrd="0" parTransId="{36E9720D-5348-4E6A-B3A9-0636E8041BE7}" sibTransId="{7068AD66-07B0-4CFC-8E10-F7FE01A3ECD5}"/>
    <dgm:cxn modelId="{F0D4786C-3116-4E12-A647-71402A9102A9}" type="presOf" srcId="{4C948304-BC1B-4E75-9A7F-D9EF14A8E802}" destId="{388251BC-7552-44CF-9948-EC968387793B}" srcOrd="0" destOrd="0" presId="urn:microsoft.com/office/officeart/2005/8/layout/hierarchy2"/>
    <dgm:cxn modelId="{8773247B-CF9B-46F2-886D-4B1D1DB3DFE9}" type="presOf" srcId="{8B53BD69-8487-496A-A778-698FCF27AD77}" destId="{6E28956F-33E0-44BB-A28F-36A47A766041}" srcOrd="0" destOrd="0" presId="urn:microsoft.com/office/officeart/2005/8/layout/hierarchy2"/>
    <dgm:cxn modelId="{3BF8AD83-7342-4AD8-8F36-1F9C4E0C9FB1}" srcId="{4C948304-BC1B-4E75-9A7F-D9EF14A8E802}" destId="{2BD8C767-3779-4590-A050-3D4536DAE30C}" srcOrd="2" destOrd="0" parTransId="{8D3A1959-AC07-4BC4-BBE3-F10FB31B5FE8}" sibTransId="{FF4BE8F1-719D-46D2-A31C-474753405761}"/>
    <dgm:cxn modelId="{35FA7987-4E96-42FB-832D-34C615B329D0}" srcId="{8DAE12BF-A262-4141-BF30-0FE35F0B2774}" destId="{E9631D03-80FF-4090-8181-05D6E90137D7}" srcOrd="0" destOrd="0" parTransId="{A3644AEE-12A1-49D9-96F5-AFEDACC163BA}" sibTransId="{E80D3A6B-6C4E-4E24-AC3F-023A3FC650DC}"/>
    <dgm:cxn modelId="{717E8E89-4591-4321-8F14-52C7E16C5625}" type="presOf" srcId="{88C13C93-6282-44C1-B83B-F48921F67C25}" destId="{7A2AF90B-1621-473D-99F6-1E2A8BC51A48}" srcOrd="1" destOrd="0" presId="urn:microsoft.com/office/officeart/2005/8/layout/hierarchy2"/>
    <dgm:cxn modelId="{310D8693-5427-4DFC-AAB0-6FCFB221D399}" type="presOf" srcId="{6E4B9AB8-A189-4891-A002-C42FE68D29D6}" destId="{723017A8-672D-4916-B85A-E88B63AFF257}" srcOrd="0" destOrd="0" presId="urn:microsoft.com/office/officeart/2005/8/layout/hierarchy2"/>
    <dgm:cxn modelId="{C180B293-0C98-488F-9181-11A1603F6DD1}" srcId="{4C948304-BC1B-4E75-9A7F-D9EF14A8E802}" destId="{A0C62120-2A95-4863-8095-DE9DD5DEFAB8}" srcOrd="0" destOrd="0" parTransId="{EEBA3303-14AA-4A9D-A17A-47AFC052E1D2}" sibTransId="{0A80C9D0-7A12-4885-AA63-08A5C5BEA0BC}"/>
    <dgm:cxn modelId="{AD619396-4B64-4FDA-B64B-E65DA92525A4}" type="presOf" srcId="{8D3A1959-AC07-4BC4-BBE3-F10FB31B5FE8}" destId="{769273EB-A7B3-4FC7-976C-CF583D935F22}" srcOrd="0" destOrd="0" presId="urn:microsoft.com/office/officeart/2005/8/layout/hierarchy2"/>
    <dgm:cxn modelId="{9FE74A97-D9BF-4A30-95F7-39543D321AF2}" type="presOf" srcId="{2BD8C767-3779-4590-A050-3D4536DAE30C}" destId="{93E28FFA-9AB6-4783-A7E4-F18E7693832D}" srcOrd="0" destOrd="0" presId="urn:microsoft.com/office/officeart/2005/8/layout/hierarchy2"/>
    <dgm:cxn modelId="{8028D598-2974-415F-A72D-11A1B207AB67}" type="presOf" srcId="{A7F23F8E-E150-464E-95DA-C9C24238CC12}" destId="{1760019A-06AF-4BAF-96AB-D939131F76D2}" srcOrd="0" destOrd="0" presId="urn:microsoft.com/office/officeart/2005/8/layout/hierarchy2"/>
    <dgm:cxn modelId="{03D8D99C-286D-4573-B24B-496641B617A3}" srcId="{2BD8C767-3779-4590-A050-3D4536DAE30C}" destId="{86845055-1F84-4C37-8EFA-20794B58F4A6}" srcOrd="0" destOrd="0" parTransId="{88C13C93-6282-44C1-B83B-F48921F67C25}" sibTransId="{BA472D53-CCBE-418C-B2C5-0F6DE950D8E1}"/>
    <dgm:cxn modelId="{AE548FA5-5121-458E-A9A5-1150F35A846B}" type="presOf" srcId="{A3644AEE-12A1-49D9-96F5-AFEDACC163BA}" destId="{865538DB-C4B8-4D78-B2EE-2DE0A91B5057}" srcOrd="0" destOrd="0" presId="urn:microsoft.com/office/officeart/2005/8/layout/hierarchy2"/>
    <dgm:cxn modelId="{A3DDF1A8-F4BD-416D-A10E-DE840CB04281}" type="presOf" srcId="{A3644AEE-12A1-49D9-96F5-AFEDACC163BA}" destId="{87E43537-83B1-4113-9ABD-D9C936AD5835}" srcOrd="1" destOrd="0" presId="urn:microsoft.com/office/officeart/2005/8/layout/hierarchy2"/>
    <dgm:cxn modelId="{5E24C3A9-10C9-49F7-A582-C7DD659CD103}" type="presOf" srcId="{C18E0823-397E-4AE0-B0DE-322931D633BF}" destId="{E6491334-DF6B-4D4B-9A8A-802EC13CDBA4}" srcOrd="0" destOrd="0" presId="urn:microsoft.com/office/officeart/2005/8/layout/hierarchy2"/>
    <dgm:cxn modelId="{E1E9E6AF-08F9-491B-92A0-61DCC72EB868}" srcId="{2BD8C767-3779-4590-A050-3D4536DAE30C}" destId="{F1C3DC04-6528-4299-9C8D-11BB3C78133D}" srcOrd="1" destOrd="0" parTransId="{EACF78D0-2B5B-4C06-8F2B-1044AD1EEEA7}" sibTransId="{F775653D-549C-408D-9B2C-49DF7BB53B9D}"/>
    <dgm:cxn modelId="{CC14A3B1-4BA0-4F8D-A6AC-ABBCF188B129}" srcId="{951F57EB-4F20-4634-AC13-83EBD96400CF}" destId="{4C948304-BC1B-4E75-9A7F-D9EF14A8E802}" srcOrd="0" destOrd="0" parTransId="{97BCCE10-194F-4AD9-92DC-CA7EF0B95ADF}" sibTransId="{2BE1F84D-1DFD-43BB-B1CB-F6ECF0A3B760}"/>
    <dgm:cxn modelId="{9AABBEB6-2C36-4844-B426-AD479C89E19A}" type="presOf" srcId="{36E9720D-5348-4E6A-B3A9-0636E8041BE7}" destId="{C06534FE-49F4-491C-9B07-F388DA4A2652}" srcOrd="0" destOrd="0" presId="urn:microsoft.com/office/officeart/2005/8/layout/hierarchy2"/>
    <dgm:cxn modelId="{616ECCBB-FF98-4AAC-A508-DFB0AB560149}" srcId="{4C948304-BC1B-4E75-9A7F-D9EF14A8E802}" destId="{8DAE12BF-A262-4141-BF30-0FE35F0B2774}" srcOrd="1" destOrd="0" parTransId="{8FF55FC3-3148-473D-A23A-4351AAEDCF57}" sibTransId="{EF79AF38-E6A7-4CC3-9A01-961DE7B865A5}"/>
    <dgm:cxn modelId="{AFE15CBC-9777-41B4-B2BA-CED9920570A6}" type="presOf" srcId="{F1C3DC04-6528-4299-9C8D-11BB3C78133D}" destId="{1C65A1CA-4225-45F7-A96A-1E77AE5D88A8}" srcOrd="0" destOrd="0" presId="urn:microsoft.com/office/officeart/2005/8/layout/hierarchy2"/>
    <dgm:cxn modelId="{7B6E4EC6-97CF-4B3E-AC82-7DCEB5397231}" srcId="{A0C62120-2A95-4863-8095-DE9DD5DEFAB8}" destId="{B4619428-B6FC-45F8-B4A5-CB18A457C521}" srcOrd="0" destOrd="0" parTransId="{C18E0823-397E-4AE0-B0DE-322931D633BF}" sibTransId="{D669A732-FC0F-48B8-8C76-2783F4161D21}"/>
    <dgm:cxn modelId="{9D2B6CCF-349A-4A42-A6C8-C89C5F715E0A}" type="presOf" srcId="{951F57EB-4F20-4634-AC13-83EBD96400CF}" destId="{40AB3875-9BFF-4338-9E22-A7D6A7EC45A7}" srcOrd="0" destOrd="0" presId="urn:microsoft.com/office/officeart/2005/8/layout/hierarchy2"/>
    <dgm:cxn modelId="{B0A007D3-A99F-49D7-8DD0-C00D8F5287BD}" type="presOf" srcId="{36E9720D-5348-4E6A-B3A9-0636E8041BE7}" destId="{291AB597-B309-4E71-B51E-307B4A90F4B7}" srcOrd="1" destOrd="0" presId="urn:microsoft.com/office/officeart/2005/8/layout/hierarchy2"/>
    <dgm:cxn modelId="{5CD11ED6-B45B-4063-9B29-12140BCBE99D}" type="presOf" srcId="{C18E0823-397E-4AE0-B0DE-322931D633BF}" destId="{01BCF509-81A7-4F88-AB9B-3EB31C7CA2DF}" srcOrd="1" destOrd="0" presId="urn:microsoft.com/office/officeart/2005/8/layout/hierarchy2"/>
    <dgm:cxn modelId="{F12DECE6-CBE6-4ADB-A59F-C313D9EB49F7}" type="presOf" srcId="{8FF55FC3-3148-473D-A23A-4351AAEDCF57}" destId="{795C7158-C29A-4D37-B598-C4D3778E4FF4}" srcOrd="0" destOrd="0" presId="urn:microsoft.com/office/officeart/2005/8/layout/hierarchy2"/>
    <dgm:cxn modelId="{03E6A2ED-DD76-43C0-8895-57870F7F89BC}" type="presOf" srcId="{8FF55FC3-3148-473D-A23A-4351AAEDCF57}" destId="{FE2A4BB2-9F2A-492D-A5BA-645D497AC4C2}" srcOrd="1" destOrd="0" presId="urn:microsoft.com/office/officeart/2005/8/layout/hierarchy2"/>
    <dgm:cxn modelId="{77C429FB-B431-49BF-A388-77EC2B206876}" type="presOf" srcId="{86845055-1F84-4C37-8EFA-20794B58F4A6}" destId="{AFC5B5A7-A41A-411E-B62A-81CB720DDD70}" srcOrd="0" destOrd="0" presId="urn:microsoft.com/office/officeart/2005/8/layout/hierarchy2"/>
    <dgm:cxn modelId="{A45B9D9C-C68F-4B84-93EA-916DAD5E7937}" type="presParOf" srcId="{40AB3875-9BFF-4338-9E22-A7D6A7EC45A7}" destId="{96DC104D-A360-489D-AC0D-198F9E9F39F1}" srcOrd="0" destOrd="0" presId="urn:microsoft.com/office/officeart/2005/8/layout/hierarchy2"/>
    <dgm:cxn modelId="{DD1E09D9-D2B2-45BB-8B8B-70BEF5777C5F}" type="presParOf" srcId="{96DC104D-A360-489D-AC0D-198F9E9F39F1}" destId="{388251BC-7552-44CF-9948-EC968387793B}" srcOrd="0" destOrd="0" presId="urn:microsoft.com/office/officeart/2005/8/layout/hierarchy2"/>
    <dgm:cxn modelId="{812DCBA9-86A1-426C-8E8E-31F9A59940FD}" type="presParOf" srcId="{96DC104D-A360-489D-AC0D-198F9E9F39F1}" destId="{4B5C7518-29FD-4920-871C-E616669D8351}" srcOrd="1" destOrd="0" presId="urn:microsoft.com/office/officeart/2005/8/layout/hierarchy2"/>
    <dgm:cxn modelId="{98B04501-B6CB-4666-BE7B-CD98FF4AC99C}" type="presParOf" srcId="{4B5C7518-29FD-4920-871C-E616669D8351}" destId="{66FA296A-070D-4340-A0D4-F892DB10C85C}" srcOrd="0" destOrd="0" presId="urn:microsoft.com/office/officeart/2005/8/layout/hierarchy2"/>
    <dgm:cxn modelId="{0EB78877-64A9-4196-9447-3E9F79DC4804}" type="presParOf" srcId="{66FA296A-070D-4340-A0D4-F892DB10C85C}" destId="{755715F8-1968-448D-B4D0-E4BA727639F7}" srcOrd="0" destOrd="0" presId="urn:microsoft.com/office/officeart/2005/8/layout/hierarchy2"/>
    <dgm:cxn modelId="{595423A2-B4F7-41D9-85E6-F06FBDCFDEA7}" type="presParOf" srcId="{4B5C7518-29FD-4920-871C-E616669D8351}" destId="{D9044674-E386-4F9F-88A1-876214F55CA1}" srcOrd="1" destOrd="0" presId="urn:microsoft.com/office/officeart/2005/8/layout/hierarchy2"/>
    <dgm:cxn modelId="{C776C0BD-A7E1-42E2-A9FB-BE10E3E0C8E4}" type="presParOf" srcId="{D9044674-E386-4F9F-88A1-876214F55CA1}" destId="{F721A688-8391-46CB-BB95-9E8C54D6D7B5}" srcOrd="0" destOrd="0" presId="urn:microsoft.com/office/officeart/2005/8/layout/hierarchy2"/>
    <dgm:cxn modelId="{32A25799-BB05-4A48-9D73-4FAEF3A4DD76}" type="presParOf" srcId="{D9044674-E386-4F9F-88A1-876214F55CA1}" destId="{5205D7DA-0EFA-4070-B1DC-569AD7FDFE23}" srcOrd="1" destOrd="0" presId="urn:microsoft.com/office/officeart/2005/8/layout/hierarchy2"/>
    <dgm:cxn modelId="{6B7D3B9B-FF83-4CF1-845D-DA5B1E25B89E}" type="presParOf" srcId="{5205D7DA-0EFA-4070-B1DC-569AD7FDFE23}" destId="{E6491334-DF6B-4D4B-9A8A-802EC13CDBA4}" srcOrd="0" destOrd="0" presId="urn:microsoft.com/office/officeart/2005/8/layout/hierarchy2"/>
    <dgm:cxn modelId="{32EE961A-1F14-449F-BADC-2AF6E73D5AE3}" type="presParOf" srcId="{E6491334-DF6B-4D4B-9A8A-802EC13CDBA4}" destId="{01BCF509-81A7-4F88-AB9B-3EB31C7CA2DF}" srcOrd="0" destOrd="0" presId="urn:microsoft.com/office/officeart/2005/8/layout/hierarchy2"/>
    <dgm:cxn modelId="{8B8A1540-7373-4D89-8D1D-F8CCE9FCBD8C}" type="presParOf" srcId="{5205D7DA-0EFA-4070-B1DC-569AD7FDFE23}" destId="{A11FA36A-D80E-4742-8514-39C5DF805AEE}" srcOrd="1" destOrd="0" presId="urn:microsoft.com/office/officeart/2005/8/layout/hierarchy2"/>
    <dgm:cxn modelId="{8E39A706-144E-4B18-82E1-19B755E1ACF1}" type="presParOf" srcId="{A11FA36A-D80E-4742-8514-39C5DF805AEE}" destId="{8B9462EF-D0EC-4D71-895A-24257E6C19A3}" srcOrd="0" destOrd="0" presId="urn:microsoft.com/office/officeart/2005/8/layout/hierarchy2"/>
    <dgm:cxn modelId="{C051C6C5-39DA-4EFE-A2B9-6E77F89E85B5}" type="presParOf" srcId="{A11FA36A-D80E-4742-8514-39C5DF805AEE}" destId="{86F6107D-5A71-4235-822C-3891D5042BFB}" srcOrd="1" destOrd="0" presId="urn:microsoft.com/office/officeart/2005/8/layout/hierarchy2"/>
    <dgm:cxn modelId="{6E6717E6-33F2-427B-8AED-4A8AD74055AE}" type="presParOf" srcId="{5205D7DA-0EFA-4070-B1DC-569AD7FDFE23}" destId="{1760019A-06AF-4BAF-96AB-D939131F76D2}" srcOrd="2" destOrd="0" presId="urn:microsoft.com/office/officeart/2005/8/layout/hierarchy2"/>
    <dgm:cxn modelId="{B76A0B5C-35F7-44D7-9269-E2EC4D82B608}" type="presParOf" srcId="{1760019A-06AF-4BAF-96AB-D939131F76D2}" destId="{05AE72DE-83CF-4BB0-8B7A-4123AA19331E}" srcOrd="0" destOrd="0" presId="urn:microsoft.com/office/officeart/2005/8/layout/hierarchy2"/>
    <dgm:cxn modelId="{021CD0C9-2374-414C-81FE-00DEB5EDE6C3}" type="presParOf" srcId="{5205D7DA-0EFA-4070-B1DC-569AD7FDFE23}" destId="{1A779171-6B1B-402F-A188-F982FF5B8712}" srcOrd="3" destOrd="0" presId="urn:microsoft.com/office/officeart/2005/8/layout/hierarchy2"/>
    <dgm:cxn modelId="{41ABD2CF-51E2-4BA2-83AA-95C24E43E892}" type="presParOf" srcId="{1A779171-6B1B-402F-A188-F982FF5B8712}" destId="{723017A8-672D-4916-B85A-E88B63AFF257}" srcOrd="0" destOrd="0" presId="urn:microsoft.com/office/officeart/2005/8/layout/hierarchy2"/>
    <dgm:cxn modelId="{450DE5EA-6174-4FD8-8F10-DC1E2E1174DD}" type="presParOf" srcId="{1A779171-6B1B-402F-A188-F982FF5B8712}" destId="{EBE1C362-FA2E-48B7-99F8-3616025A7F5D}" srcOrd="1" destOrd="0" presId="urn:microsoft.com/office/officeart/2005/8/layout/hierarchy2"/>
    <dgm:cxn modelId="{CAAC634D-C07B-42A5-81AE-5684B59C7532}" type="presParOf" srcId="{4B5C7518-29FD-4920-871C-E616669D8351}" destId="{795C7158-C29A-4D37-B598-C4D3778E4FF4}" srcOrd="2" destOrd="0" presId="urn:microsoft.com/office/officeart/2005/8/layout/hierarchy2"/>
    <dgm:cxn modelId="{5C492E45-7F7E-4F2A-AF75-947BF70D54D1}" type="presParOf" srcId="{795C7158-C29A-4D37-B598-C4D3778E4FF4}" destId="{FE2A4BB2-9F2A-492D-A5BA-645D497AC4C2}" srcOrd="0" destOrd="0" presId="urn:microsoft.com/office/officeart/2005/8/layout/hierarchy2"/>
    <dgm:cxn modelId="{6152ED50-8632-43A7-AE4D-047A2F81D3BB}" type="presParOf" srcId="{4B5C7518-29FD-4920-871C-E616669D8351}" destId="{1B1CB74F-C479-4931-AF81-05931079C3FA}" srcOrd="3" destOrd="0" presId="urn:microsoft.com/office/officeart/2005/8/layout/hierarchy2"/>
    <dgm:cxn modelId="{6082F628-23BF-4F5E-968E-9F2BC3A109DF}" type="presParOf" srcId="{1B1CB74F-C479-4931-AF81-05931079C3FA}" destId="{EF612136-B6A9-4F55-AFC6-4959A26D79FD}" srcOrd="0" destOrd="0" presId="urn:microsoft.com/office/officeart/2005/8/layout/hierarchy2"/>
    <dgm:cxn modelId="{12EA1845-CFD6-4392-B336-EA8FF4F3C3AC}" type="presParOf" srcId="{1B1CB74F-C479-4931-AF81-05931079C3FA}" destId="{24D1BFD4-66B6-4F4A-A657-5D2199EB6396}" srcOrd="1" destOrd="0" presId="urn:microsoft.com/office/officeart/2005/8/layout/hierarchy2"/>
    <dgm:cxn modelId="{02696560-DA14-4695-B04F-69A712CC3C76}" type="presParOf" srcId="{24D1BFD4-66B6-4F4A-A657-5D2199EB6396}" destId="{865538DB-C4B8-4D78-B2EE-2DE0A91B5057}" srcOrd="0" destOrd="0" presId="urn:microsoft.com/office/officeart/2005/8/layout/hierarchy2"/>
    <dgm:cxn modelId="{14E14193-1813-4952-9009-9A7EDE8E6A4A}" type="presParOf" srcId="{865538DB-C4B8-4D78-B2EE-2DE0A91B5057}" destId="{87E43537-83B1-4113-9ABD-D9C936AD5835}" srcOrd="0" destOrd="0" presId="urn:microsoft.com/office/officeart/2005/8/layout/hierarchy2"/>
    <dgm:cxn modelId="{527F98D7-35D7-43F7-BEF3-FE50DB99DC02}" type="presParOf" srcId="{24D1BFD4-66B6-4F4A-A657-5D2199EB6396}" destId="{4621D050-7B17-47D8-AEC4-577DB0B13DB4}" srcOrd="1" destOrd="0" presId="urn:microsoft.com/office/officeart/2005/8/layout/hierarchy2"/>
    <dgm:cxn modelId="{4C1C4EB5-BF9C-4C24-9F76-87D7DFB09CF6}" type="presParOf" srcId="{4621D050-7B17-47D8-AEC4-577DB0B13DB4}" destId="{BC7BC10B-5634-4B32-80CA-3D5D3532ACAD}" srcOrd="0" destOrd="0" presId="urn:microsoft.com/office/officeart/2005/8/layout/hierarchy2"/>
    <dgm:cxn modelId="{8B114EDF-7354-4213-80DE-34CB262D83A9}" type="presParOf" srcId="{4621D050-7B17-47D8-AEC4-577DB0B13DB4}" destId="{B41FD8C0-A9BB-4E3C-802B-3447D39F4163}" srcOrd="1" destOrd="0" presId="urn:microsoft.com/office/officeart/2005/8/layout/hierarchy2"/>
    <dgm:cxn modelId="{2E4B9A0E-E47D-4350-8C13-7D9EEF0C979F}" type="presParOf" srcId="{24D1BFD4-66B6-4F4A-A657-5D2199EB6396}" destId="{C06534FE-49F4-491C-9B07-F388DA4A2652}" srcOrd="2" destOrd="0" presId="urn:microsoft.com/office/officeart/2005/8/layout/hierarchy2"/>
    <dgm:cxn modelId="{F70D528A-A9FD-42A3-B857-4C3E25AD2C72}" type="presParOf" srcId="{C06534FE-49F4-491C-9B07-F388DA4A2652}" destId="{291AB597-B309-4E71-B51E-307B4A90F4B7}" srcOrd="0" destOrd="0" presId="urn:microsoft.com/office/officeart/2005/8/layout/hierarchy2"/>
    <dgm:cxn modelId="{1724C8FA-4839-4716-84F9-432C0D32AE54}" type="presParOf" srcId="{24D1BFD4-66B6-4F4A-A657-5D2199EB6396}" destId="{A803B1D1-2507-4C8B-B512-87370CD6E23C}" srcOrd="3" destOrd="0" presId="urn:microsoft.com/office/officeart/2005/8/layout/hierarchy2"/>
    <dgm:cxn modelId="{05539BA6-87F0-46B3-A339-5E2C5F579108}" type="presParOf" srcId="{A803B1D1-2507-4C8B-B512-87370CD6E23C}" destId="{6E28956F-33E0-44BB-A28F-36A47A766041}" srcOrd="0" destOrd="0" presId="urn:microsoft.com/office/officeart/2005/8/layout/hierarchy2"/>
    <dgm:cxn modelId="{32190BD5-27B3-4C6C-BF1D-4BCD151A7BA7}" type="presParOf" srcId="{A803B1D1-2507-4C8B-B512-87370CD6E23C}" destId="{DAE31E0E-345F-4ED1-941E-299B62A02B77}" srcOrd="1" destOrd="0" presId="urn:microsoft.com/office/officeart/2005/8/layout/hierarchy2"/>
    <dgm:cxn modelId="{F3FD41A3-B800-4924-A9AA-6D1A0CE61941}" type="presParOf" srcId="{4B5C7518-29FD-4920-871C-E616669D8351}" destId="{769273EB-A7B3-4FC7-976C-CF583D935F22}" srcOrd="4" destOrd="0" presId="urn:microsoft.com/office/officeart/2005/8/layout/hierarchy2"/>
    <dgm:cxn modelId="{C8C3475E-8A80-46DB-8EFB-32F651A53A9C}" type="presParOf" srcId="{769273EB-A7B3-4FC7-976C-CF583D935F22}" destId="{DAB65E97-BF35-4B26-96E4-A67D351B4220}" srcOrd="0" destOrd="0" presId="urn:microsoft.com/office/officeart/2005/8/layout/hierarchy2"/>
    <dgm:cxn modelId="{B125AC2C-1211-40DD-AEE9-443EE1197700}" type="presParOf" srcId="{4B5C7518-29FD-4920-871C-E616669D8351}" destId="{90311F24-FB2F-4414-B812-DFCBFCBF1DAC}" srcOrd="5" destOrd="0" presId="urn:microsoft.com/office/officeart/2005/8/layout/hierarchy2"/>
    <dgm:cxn modelId="{7CC05883-6FA3-4EE8-AF9D-29A05568F66B}" type="presParOf" srcId="{90311F24-FB2F-4414-B812-DFCBFCBF1DAC}" destId="{93E28FFA-9AB6-4783-A7E4-F18E7693832D}" srcOrd="0" destOrd="0" presId="urn:microsoft.com/office/officeart/2005/8/layout/hierarchy2"/>
    <dgm:cxn modelId="{4D8F36D6-4AE4-4F78-BB74-B25A1F4F16CC}" type="presParOf" srcId="{90311F24-FB2F-4414-B812-DFCBFCBF1DAC}" destId="{35DD800B-B7B6-4908-B725-EA5BB7FC5616}" srcOrd="1" destOrd="0" presId="urn:microsoft.com/office/officeart/2005/8/layout/hierarchy2"/>
    <dgm:cxn modelId="{96F7CB42-9F74-4AF2-8F07-93083022A9C6}" type="presParOf" srcId="{35DD800B-B7B6-4908-B725-EA5BB7FC5616}" destId="{5C5EE4DE-222A-46BC-B01D-CC83E6CB45C1}" srcOrd="0" destOrd="0" presId="urn:microsoft.com/office/officeart/2005/8/layout/hierarchy2"/>
    <dgm:cxn modelId="{81744929-873D-4087-B6C9-C802D9F0410E}" type="presParOf" srcId="{5C5EE4DE-222A-46BC-B01D-CC83E6CB45C1}" destId="{7A2AF90B-1621-473D-99F6-1E2A8BC51A48}" srcOrd="0" destOrd="0" presId="urn:microsoft.com/office/officeart/2005/8/layout/hierarchy2"/>
    <dgm:cxn modelId="{5B28FB0D-67C2-44E7-B1D4-AB8109983F60}" type="presParOf" srcId="{35DD800B-B7B6-4908-B725-EA5BB7FC5616}" destId="{649FFE31-3F7C-4EE3-B23A-BA1218B802FA}" srcOrd="1" destOrd="0" presId="urn:microsoft.com/office/officeart/2005/8/layout/hierarchy2"/>
    <dgm:cxn modelId="{06332F0F-4415-464C-B2D7-50CF54566842}" type="presParOf" srcId="{649FFE31-3F7C-4EE3-B23A-BA1218B802FA}" destId="{AFC5B5A7-A41A-411E-B62A-81CB720DDD70}" srcOrd="0" destOrd="0" presId="urn:microsoft.com/office/officeart/2005/8/layout/hierarchy2"/>
    <dgm:cxn modelId="{9F0138CF-88B2-4A1A-B67A-2540CD83D972}" type="presParOf" srcId="{649FFE31-3F7C-4EE3-B23A-BA1218B802FA}" destId="{C0DFAB06-79BA-4792-BCBE-F35B109DC6BA}" srcOrd="1" destOrd="0" presId="urn:microsoft.com/office/officeart/2005/8/layout/hierarchy2"/>
    <dgm:cxn modelId="{AB884C14-D7F9-425B-B2BC-9D70528DB72F}" type="presParOf" srcId="{35DD800B-B7B6-4908-B725-EA5BB7FC5616}" destId="{2934546E-4A50-4FD4-A4BE-F460D86B8A7A}" srcOrd="2" destOrd="0" presId="urn:microsoft.com/office/officeart/2005/8/layout/hierarchy2"/>
    <dgm:cxn modelId="{9926E850-916D-463B-8854-09762204036D}" type="presParOf" srcId="{2934546E-4A50-4FD4-A4BE-F460D86B8A7A}" destId="{CA48746D-8907-44C3-9FD6-951A7928AD46}" srcOrd="0" destOrd="0" presId="urn:microsoft.com/office/officeart/2005/8/layout/hierarchy2"/>
    <dgm:cxn modelId="{AECC05B8-EECC-43FE-945F-2B72507CD5CB}" type="presParOf" srcId="{35DD800B-B7B6-4908-B725-EA5BB7FC5616}" destId="{588D66FD-8C87-48F6-8730-FD13A690513D}" srcOrd="3" destOrd="0" presId="urn:microsoft.com/office/officeart/2005/8/layout/hierarchy2"/>
    <dgm:cxn modelId="{5BDD87CF-9BD4-40F3-9AF5-BA2622DA55BC}" type="presParOf" srcId="{588D66FD-8C87-48F6-8730-FD13A690513D}" destId="{1C65A1CA-4225-45F7-A96A-1E77AE5D88A8}" srcOrd="0" destOrd="0" presId="urn:microsoft.com/office/officeart/2005/8/layout/hierarchy2"/>
    <dgm:cxn modelId="{7B341CB7-9F8B-44C5-87DA-5976E9BC1E86}" type="presParOf" srcId="{588D66FD-8C87-48F6-8730-FD13A690513D}" destId="{16AC9D28-47BF-4A19-B55D-17BD66BFB1A5}"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51F57EB-4F20-4634-AC13-83EBD96400C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4C948304-BC1B-4E75-9A7F-D9EF14A8E802}">
      <dgm:prSet phldrT="[Text]" custT="1"/>
      <dgm:spPr>
        <a:solidFill>
          <a:schemeClr val="bg1"/>
        </a:solidFill>
        <a:ln>
          <a:solidFill>
            <a:schemeClr val="accent1"/>
          </a:solidFill>
        </a:ln>
      </dgm:spPr>
      <dgm:t>
        <a:bodyPr/>
        <a:lstStyle/>
        <a:p>
          <a:pPr algn="l"/>
          <a:r>
            <a:rPr lang="en-GB" sz="1100">
              <a:solidFill>
                <a:sysClr val="windowText" lastClr="000000"/>
              </a:solidFill>
            </a:rPr>
            <a:t>Activity Description No3</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97BCCE10-194F-4AD9-92DC-CA7EF0B95ADF}" type="parTrans" cxnId="{CC14A3B1-4BA0-4F8D-A6AC-ABBCF188B129}">
      <dgm:prSet/>
      <dgm:spPr/>
      <dgm:t>
        <a:bodyPr/>
        <a:lstStyle/>
        <a:p>
          <a:endParaRPr lang="en-GB" sz="1100"/>
        </a:p>
      </dgm:t>
    </dgm:pt>
    <dgm:pt modelId="{2BE1F84D-1DFD-43BB-B1CB-F6ECF0A3B760}" type="sibTrans" cxnId="{CC14A3B1-4BA0-4F8D-A6AC-ABBCF188B129}">
      <dgm:prSet/>
      <dgm:spPr/>
      <dgm:t>
        <a:bodyPr/>
        <a:lstStyle/>
        <a:p>
          <a:endParaRPr lang="en-GB" sz="1100"/>
        </a:p>
      </dgm:t>
    </dgm:pt>
    <dgm:pt modelId="{A0C62120-2A95-4863-8095-DE9DD5DEFAB8}">
      <dgm:prSet phldrT="[Text]" custT="1"/>
      <dgm:spPr>
        <a:solidFill>
          <a:schemeClr val="bg1"/>
        </a:solidFill>
        <a:ln>
          <a:solidFill>
            <a:schemeClr val="accent1"/>
          </a:solidFill>
        </a:ln>
      </dgm:spPr>
      <dgm:t>
        <a:bodyPr/>
        <a:lstStyle/>
        <a:p>
          <a:pPr algn="l"/>
          <a:r>
            <a:rPr lang="en-GB" sz="1100">
              <a:solidFill>
                <a:sysClr val="windowText" lastClr="000000"/>
              </a:solidFill>
            </a:rPr>
            <a:t>Part 1: Associated Hazards and Code</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ctr"/>
          <a:endParaRPr lang="en-GB" sz="1100">
            <a:solidFill>
              <a:sysClr val="windowText" lastClr="000000"/>
            </a:solidFill>
          </a:endParaRPr>
        </a:p>
      </dgm:t>
    </dgm:pt>
    <dgm:pt modelId="{EEBA3303-14AA-4A9D-A17A-47AFC052E1D2}" type="parTrans" cxnId="{C180B293-0C98-488F-9181-11A1603F6DD1}">
      <dgm:prSet custT="1"/>
      <dgm:spPr/>
      <dgm:t>
        <a:bodyPr/>
        <a:lstStyle/>
        <a:p>
          <a:endParaRPr lang="en-GB" sz="1100"/>
        </a:p>
      </dgm:t>
    </dgm:pt>
    <dgm:pt modelId="{0A80C9D0-7A12-4885-AA63-08A5C5BEA0BC}" type="sibTrans" cxnId="{C180B293-0C98-488F-9181-11A1603F6DD1}">
      <dgm:prSet/>
      <dgm:spPr/>
      <dgm:t>
        <a:bodyPr/>
        <a:lstStyle/>
        <a:p>
          <a:endParaRPr lang="en-GB" sz="1100"/>
        </a:p>
      </dgm:t>
    </dgm:pt>
    <dgm:pt modelId="{B4619428-B6FC-45F8-B4A5-CB18A457C521}">
      <dgm:prSet phldrT="[Text]" custT="1"/>
      <dgm:spPr>
        <a:solidFill>
          <a:schemeClr val="bg1"/>
        </a:solidFill>
        <a:ln>
          <a:solidFill>
            <a:schemeClr val="accent1"/>
          </a:solidFill>
        </a:ln>
      </dgm:spPr>
      <dgm:t>
        <a:bodyPr/>
        <a:lstStyle/>
        <a:p>
          <a:pPr algn="l"/>
          <a:r>
            <a:rPr lang="en-GB" sz="1100">
              <a:solidFill>
                <a:sysClr val="windowText" lastClr="000000"/>
              </a:solidFill>
            </a:rPr>
            <a:t>Part 2: Related risk assessments</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C18E0823-397E-4AE0-B0DE-322931D633BF}" type="parTrans" cxnId="{7B6E4EC6-97CF-4B3E-AC82-7DCEB5397231}">
      <dgm:prSet custT="1"/>
      <dgm:spPr/>
      <dgm:t>
        <a:bodyPr/>
        <a:lstStyle/>
        <a:p>
          <a:endParaRPr lang="en-GB" sz="1100"/>
        </a:p>
      </dgm:t>
    </dgm:pt>
    <dgm:pt modelId="{D669A732-FC0F-48B8-8C76-2783F4161D21}" type="sibTrans" cxnId="{7B6E4EC6-97CF-4B3E-AC82-7DCEB5397231}">
      <dgm:prSet/>
      <dgm:spPr/>
      <dgm:t>
        <a:bodyPr/>
        <a:lstStyle/>
        <a:p>
          <a:endParaRPr lang="en-GB" sz="1100"/>
        </a:p>
      </dgm:t>
    </dgm:pt>
    <dgm:pt modelId="{6E4B9AB8-A189-4891-A002-C42FE68D29D6}">
      <dgm:prSet phldrT="[Text]" custT="1"/>
      <dgm:spPr>
        <a:solidFill>
          <a:schemeClr val="bg1"/>
        </a:solidFill>
        <a:ln>
          <a:solidFill>
            <a:schemeClr val="accent1"/>
          </a:solidFill>
        </a:ln>
      </dgm:spPr>
      <dgm:t>
        <a:bodyPr/>
        <a:lstStyle/>
        <a:p>
          <a:pPr algn="l"/>
          <a:r>
            <a:rPr lang="en-GB" sz="1100">
              <a:solidFill>
                <a:sysClr val="windowText" lastClr="000000"/>
              </a:solidFill>
            </a:rPr>
            <a:t>Part 3: Related training</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A7F23F8E-E150-464E-95DA-C9C24238CC12}" type="parTrans" cxnId="{29D3C826-6BE8-4BE3-A762-5058783F79BB}">
      <dgm:prSet custT="1"/>
      <dgm:spPr/>
      <dgm:t>
        <a:bodyPr/>
        <a:lstStyle/>
        <a:p>
          <a:endParaRPr lang="en-GB" sz="1100"/>
        </a:p>
      </dgm:t>
    </dgm:pt>
    <dgm:pt modelId="{B995E22E-C3E5-4E9F-8FD2-F823B63FD979}" type="sibTrans" cxnId="{29D3C826-6BE8-4BE3-A762-5058783F79BB}">
      <dgm:prSet/>
      <dgm:spPr/>
      <dgm:t>
        <a:bodyPr/>
        <a:lstStyle/>
        <a:p>
          <a:endParaRPr lang="en-GB" sz="1100"/>
        </a:p>
      </dgm:t>
    </dgm:pt>
    <dgm:pt modelId="{8DAE12BF-A262-4141-BF30-0FE35F0B2774}">
      <dgm:prSet phldrT="[Text]" custT="1"/>
      <dgm:spPr>
        <a:solidFill>
          <a:schemeClr val="bg1"/>
        </a:solidFill>
        <a:ln>
          <a:solidFill>
            <a:schemeClr val="accent1"/>
          </a:solidFill>
        </a:ln>
      </dgm:spPr>
      <dgm:t>
        <a:bodyPr/>
        <a:lstStyle/>
        <a:p>
          <a:pPr algn="l"/>
          <a:r>
            <a:rPr lang="en-GB" sz="1100">
              <a:solidFill>
                <a:sysClr val="windowText" lastClr="000000"/>
              </a:solidFill>
            </a:rPr>
            <a:t>Part 1:Associated Hazards and Code</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8FF55FC3-3148-473D-A23A-4351AAEDCF57}" type="parTrans" cxnId="{616ECCBB-FF98-4AAC-A508-DFB0AB560149}">
      <dgm:prSet custT="1"/>
      <dgm:spPr/>
      <dgm:t>
        <a:bodyPr/>
        <a:lstStyle/>
        <a:p>
          <a:endParaRPr lang="en-GB" sz="1100"/>
        </a:p>
      </dgm:t>
    </dgm:pt>
    <dgm:pt modelId="{EF79AF38-E6A7-4CC3-9A01-961DE7B865A5}" type="sibTrans" cxnId="{616ECCBB-FF98-4AAC-A508-DFB0AB560149}">
      <dgm:prSet/>
      <dgm:spPr/>
      <dgm:t>
        <a:bodyPr/>
        <a:lstStyle/>
        <a:p>
          <a:endParaRPr lang="en-GB" sz="1100"/>
        </a:p>
      </dgm:t>
    </dgm:pt>
    <dgm:pt modelId="{E9631D03-80FF-4090-8181-05D6E90137D7}">
      <dgm:prSet phldrT="[Text]" custT="1"/>
      <dgm:spPr>
        <a:solidFill>
          <a:schemeClr val="bg1"/>
        </a:solidFill>
        <a:ln>
          <a:solidFill>
            <a:schemeClr val="accent1"/>
          </a:solidFill>
        </a:ln>
      </dgm:spPr>
      <dgm:t>
        <a:bodyPr/>
        <a:lstStyle/>
        <a:p>
          <a:pPr algn="l"/>
          <a:r>
            <a:rPr lang="en-GB" sz="1100">
              <a:solidFill>
                <a:sysClr val="windowText" lastClr="000000"/>
              </a:solidFill>
            </a:rPr>
            <a:t>Part 2: Related risk assessments</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A3644AEE-12A1-49D9-96F5-AFEDACC163BA}" type="parTrans" cxnId="{35FA7987-4E96-42FB-832D-34C615B329D0}">
      <dgm:prSet custT="1"/>
      <dgm:spPr/>
      <dgm:t>
        <a:bodyPr/>
        <a:lstStyle/>
        <a:p>
          <a:endParaRPr lang="en-GB" sz="1100"/>
        </a:p>
      </dgm:t>
    </dgm:pt>
    <dgm:pt modelId="{E80D3A6B-6C4E-4E24-AC3F-023A3FC650DC}" type="sibTrans" cxnId="{35FA7987-4E96-42FB-832D-34C615B329D0}">
      <dgm:prSet/>
      <dgm:spPr/>
      <dgm:t>
        <a:bodyPr/>
        <a:lstStyle/>
        <a:p>
          <a:endParaRPr lang="en-GB" sz="1100"/>
        </a:p>
      </dgm:t>
    </dgm:pt>
    <dgm:pt modelId="{2BD8C767-3779-4590-A050-3D4536DAE30C}">
      <dgm:prSet custT="1"/>
      <dgm:spPr>
        <a:solidFill>
          <a:schemeClr val="bg1"/>
        </a:solidFill>
        <a:ln>
          <a:solidFill>
            <a:schemeClr val="accent1"/>
          </a:solidFill>
        </a:ln>
      </dgm:spPr>
      <dgm:t>
        <a:bodyPr/>
        <a:lstStyle/>
        <a:p>
          <a:pPr algn="l"/>
          <a:r>
            <a:rPr lang="en-GB" sz="1100">
              <a:solidFill>
                <a:sysClr val="windowText" lastClr="000000"/>
              </a:solidFill>
            </a:rPr>
            <a:t>Part 1: Associated Hazards and Code</a:t>
          </a:r>
        </a:p>
        <a:p>
          <a:pPr algn="ctr"/>
          <a:endParaRPr lang="en-GB" sz="1100">
            <a:solidFill>
              <a:sysClr val="windowText" lastClr="000000"/>
            </a:solidFill>
          </a:endParaRPr>
        </a:p>
        <a:p>
          <a:pPr algn="ctr"/>
          <a:endParaRPr lang="en-GB" sz="1100">
            <a:solidFill>
              <a:sysClr val="windowText" lastClr="000000"/>
            </a:solidFill>
          </a:endParaRPr>
        </a:p>
        <a:p>
          <a:pPr algn="ctr"/>
          <a:endParaRPr lang="en-GB" sz="1100">
            <a:solidFill>
              <a:sysClr val="windowText" lastClr="000000"/>
            </a:solidFill>
          </a:endParaRPr>
        </a:p>
        <a:p>
          <a:pPr algn="ctr"/>
          <a:endParaRPr lang="en-GB" sz="1100">
            <a:solidFill>
              <a:sysClr val="windowText" lastClr="000000"/>
            </a:solidFill>
          </a:endParaRPr>
        </a:p>
        <a:p>
          <a:pPr algn="l"/>
          <a:endParaRPr lang="en-GB" sz="1100">
            <a:solidFill>
              <a:sysClr val="windowText" lastClr="000000"/>
            </a:solidFill>
          </a:endParaRPr>
        </a:p>
      </dgm:t>
    </dgm:pt>
    <dgm:pt modelId="{8D3A1959-AC07-4BC4-BBE3-F10FB31B5FE8}" type="parTrans" cxnId="{3BF8AD83-7342-4AD8-8F36-1F9C4E0C9FB1}">
      <dgm:prSet custT="1"/>
      <dgm:spPr/>
      <dgm:t>
        <a:bodyPr/>
        <a:lstStyle/>
        <a:p>
          <a:endParaRPr lang="en-GB" sz="1100"/>
        </a:p>
      </dgm:t>
    </dgm:pt>
    <dgm:pt modelId="{FF4BE8F1-719D-46D2-A31C-474753405761}" type="sibTrans" cxnId="{3BF8AD83-7342-4AD8-8F36-1F9C4E0C9FB1}">
      <dgm:prSet/>
      <dgm:spPr/>
      <dgm:t>
        <a:bodyPr/>
        <a:lstStyle/>
        <a:p>
          <a:endParaRPr lang="en-GB" sz="1100"/>
        </a:p>
      </dgm:t>
    </dgm:pt>
    <dgm:pt modelId="{8B53BD69-8487-496A-A778-698FCF27AD77}">
      <dgm:prSet custT="1"/>
      <dgm:spPr>
        <a:solidFill>
          <a:schemeClr val="bg1"/>
        </a:solidFill>
        <a:ln>
          <a:solidFill>
            <a:schemeClr val="accent1"/>
          </a:solidFill>
        </a:ln>
      </dgm:spPr>
      <dgm:t>
        <a:bodyPr/>
        <a:lstStyle/>
        <a:p>
          <a:pPr algn="l"/>
          <a:r>
            <a:rPr lang="en-GB" sz="1100">
              <a:solidFill>
                <a:sysClr val="windowText" lastClr="000000"/>
              </a:solidFill>
            </a:rPr>
            <a:t>Part 3: Related training</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36E9720D-5348-4E6A-B3A9-0636E8041BE7}" type="parTrans" cxnId="{E4FB915F-5D3F-4ED8-BE19-A7210BC2A463}">
      <dgm:prSet custT="1"/>
      <dgm:spPr/>
      <dgm:t>
        <a:bodyPr/>
        <a:lstStyle/>
        <a:p>
          <a:endParaRPr lang="en-GB" sz="1100"/>
        </a:p>
      </dgm:t>
    </dgm:pt>
    <dgm:pt modelId="{7068AD66-07B0-4CFC-8E10-F7FE01A3ECD5}" type="sibTrans" cxnId="{E4FB915F-5D3F-4ED8-BE19-A7210BC2A463}">
      <dgm:prSet/>
      <dgm:spPr/>
      <dgm:t>
        <a:bodyPr/>
        <a:lstStyle/>
        <a:p>
          <a:endParaRPr lang="en-GB" sz="1100"/>
        </a:p>
      </dgm:t>
    </dgm:pt>
    <dgm:pt modelId="{86845055-1F84-4C37-8EFA-20794B58F4A6}">
      <dgm:prSet custT="1"/>
      <dgm:spPr>
        <a:solidFill>
          <a:schemeClr val="bg1"/>
        </a:solidFill>
        <a:ln>
          <a:solidFill>
            <a:schemeClr val="accent1"/>
          </a:solidFill>
        </a:ln>
      </dgm:spPr>
      <dgm:t>
        <a:bodyPr/>
        <a:lstStyle/>
        <a:p>
          <a:pPr algn="l"/>
          <a:r>
            <a:rPr lang="en-GB" sz="1100">
              <a:solidFill>
                <a:sysClr val="windowText" lastClr="000000"/>
              </a:solidFill>
            </a:rPr>
            <a:t>Part 2: Related risk assessments</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88C13C93-6282-44C1-B83B-F48921F67C25}" type="parTrans" cxnId="{03D8D99C-286D-4573-B24B-496641B617A3}">
      <dgm:prSet custT="1"/>
      <dgm:spPr/>
      <dgm:t>
        <a:bodyPr/>
        <a:lstStyle/>
        <a:p>
          <a:endParaRPr lang="en-GB" sz="1100"/>
        </a:p>
      </dgm:t>
    </dgm:pt>
    <dgm:pt modelId="{BA472D53-CCBE-418C-B2C5-0F6DE950D8E1}" type="sibTrans" cxnId="{03D8D99C-286D-4573-B24B-496641B617A3}">
      <dgm:prSet/>
      <dgm:spPr/>
      <dgm:t>
        <a:bodyPr/>
        <a:lstStyle/>
        <a:p>
          <a:endParaRPr lang="en-GB" sz="1100"/>
        </a:p>
      </dgm:t>
    </dgm:pt>
    <dgm:pt modelId="{F1C3DC04-6528-4299-9C8D-11BB3C78133D}">
      <dgm:prSet custT="1"/>
      <dgm:spPr>
        <a:solidFill>
          <a:schemeClr val="bg1"/>
        </a:solidFill>
        <a:ln>
          <a:solidFill>
            <a:schemeClr val="accent1"/>
          </a:solidFill>
        </a:ln>
      </dgm:spPr>
      <dgm:t>
        <a:bodyPr/>
        <a:lstStyle/>
        <a:p>
          <a:pPr algn="l"/>
          <a:r>
            <a:rPr lang="en-GB" sz="1100">
              <a:solidFill>
                <a:sysClr val="windowText" lastClr="000000"/>
              </a:solidFill>
            </a:rPr>
            <a:t>Part 3: Related training</a:t>
          </a:r>
        </a:p>
        <a:p>
          <a:pPr algn="l"/>
          <a:endParaRPr lang="en-GB" sz="1100">
            <a:solidFill>
              <a:sysClr val="windowText" lastClr="000000"/>
            </a:solidFill>
          </a:endParaRPr>
        </a:p>
        <a:p>
          <a:pPr algn="l"/>
          <a:endParaRPr lang="en-GB" sz="1100">
            <a:solidFill>
              <a:sysClr val="windowText" lastClr="000000"/>
            </a:solidFill>
          </a:endParaRPr>
        </a:p>
        <a:p>
          <a:pPr algn="l"/>
          <a:endParaRPr lang="en-GB" sz="1100">
            <a:solidFill>
              <a:sysClr val="windowText" lastClr="000000"/>
            </a:solidFill>
          </a:endParaRPr>
        </a:p>
      </dgm:t>
    </dgm:pt>
    <dgm:pt modelId="{EACF78D0-2B5B-4C06-8F2B-1044AD1EEEA7}" type="parTrans" cxnId="{E1E9E6AF-08F9-491B-92A0-61DCC72EB868}">
      <dgm:prSet custT="1"/>
      <dgm:spPr/>
      <dgm:t>
        <a:bodyPr/>
        <a:lstStyle/>
        <a:p>
          <a:endParaRPr lang="en-GB" sz="1100"/>
        </a:p>
      </dgm:t>
    </dgm:pt>
    <dgm:pt modelId="{F775653D-549C-408D-9B2C-49DF7BB53B9D}" type="sibTrans" cxnId="{E1E9E6AF-08F9-491B-92A0-61DCC72EB868}">
      <dgm:prSet/>
      <dgm:spPr/>
      <dgm:t>
        <a:bodyPr/>
        <a:lstStyle/>
        <a:p>
          <a:endParaRPr lang="en-GB" sz="1100"/>
        </a:p>
      </dgm:t>
    </dgm:pt>
    <dgm:pt modelId="{40AB3875-9BFF-4338-9E22-A7D6A7EC45A7}" type="pres">
      <dgm:prSet presAssocID="{951F57EB-4F20-4634-AC13-83EBD96400CF}" presName="diagram" presStyleCnt="0">
        <dgm:presLayoutVars>
          <dgm:chPref val="1"/>
          <dgm:dir/>
          <dgm:animOne val="branch"/>
          <dgm:animLvl val="lvl"/>
          <dgm:resizeHandles val="exact"/>
        </dgm:presLayoutVars>
      </dgm:prSet>
      <dgm:spPr/>
    </dgm:pt>
    <dgm:pt modelId="{96DC104D-A360-489D-AC0D-198F9E9F39F1}" type="pres">
      <dgm:prSet presAssocID="{4C948304-BC1B-4E75-9A7F-D9EF14A8E802}" presName="root1" presStyleCnt="0"/>
      <dgm:spPr/>
    </dgm:pt>
    <dgm:pt modelId="{388251BC-7552-44CF-9948-EC968387793B}" type="pres">
      <dgm:prSet presAssocID="{4C948304-BC1B-4E75-9A7F-D9EF14A8E802}" presName="LevelOneTextNode" presStyleLbl="node0" presStyleIdx="0" presStyleCnt="1" custScaleX="309253" custScaleY="194045">
        <dgm:presLayoutVars>
          <dgm:chPref val="3"/>
        </dgm:presLayoutVars>
      </dgm:prSet>
      <dgm:spPr/>
    </dgm:pt>
    <dgm:pt modelId="{4B5C7518-29FD-4920-871C-E616669D8351}" type="pres">
      <dgm:prSet presAssocID="{4C948304-BC1B-4E75-9A7F-D9EF14A8E802}" presName="level2hierChild" presStyleCnt="0"/>
      <dgm:spPr/>
    </dgm:pt>
    <dgm:pt modelId="{66FA296A-070D-4340-A0D4-F892DB10C85C}" type="pres">
      <dgm:prSet presAssocID="{EEBA3303-14AA-4A9D-A17A-47AFC052E1D2}" presName="conn2-1" presStyleLbl="parChTrans1D2" presStyleIdx="0" presStyleCnt="3"/>
      <dgm:spPr/>
    </dgm:pt>
    <dgm:pt modelId="{755715F8-1968-448D-B4D0-E4BA727639F7}" type="pres">
      <dgm:prSet presAssocID="{EEBA3303-14AA-4A9D-A17A-47AFC052E1D2}" presName="connTx" presStyleLbl="parChTrans1D2" presStyleIdx="0" presStyleCnt="3"/>
      <dgm:spPr/>
    </dgm:pt>
    <dgm:pt modelId="{D9044674-E386-4F9F-88A1-876214F55CA1}" type="pres">
      <dgm:prSet presAssocID="{A0C62120-2A95-4863-8095-DE9DD5DEFAB8}" presName="root2" presStyleCnt="0"/>
      <dgm:spPr/>
    </dgm:pt>
    <dgm:pt modelId="{F721A688-8391-46CB-BB95-9E8C54D6D7B5}" type="pres">
      <dgm:prSet presAssocID="{A0C62120-2A95-4863-8095-DE9DD5DEFAB8}" presName="LevelTwoTextNode" presStyleLbl="node2" presStyleIdx="0" presStyleCnt="3" custScaleX="309253" custScaleY="194045">
        <dgm:presLayoutVars>
          <dgm:chPref val="3"/>
        </dgm:presLayoutVars>
      </dgm:prSet>
      <dgm:spPr/>
    </dgm:pt>
    <dgm:pt modelId="{5205D7DA-0EFA-4070-B1DC-569AD7FDFE23}" type="pres">
      <dgm:prSet presAssocID="{A0C62120-2A95-4863-8095-DE9DD5DEFAB8}" presName="level3hierChild" presStyleCnt="0"/>
      <dgm:spPr/>
    </dgm:pt>
    <dgm:pt modelId="{E6491334-DF6B-4D4B-9A8A-802EC13CDBA4}" type="pres">
      <dgm:prSet presAssocID="{C18E0823-397E-4AE0-B0DE-322931D633BF}" presName="conn2-1" presStyleLbl="parChTrans1D3" presStyleIdx="0" presStyleCnt="6"/>
      <dgm:spPr/>
    </dgm:pt>
    <dgm:pt modelId="{01BCF509-81A7-4F88-AB9B-3EB31C7CA2DF}" type="pres">
      <dgm:prSet presAssocID="{C18E0823-397E-4AE0-B0DE-322931D633BF}" presName="connTx" presStyleLbl="parChTrans1D3" presStyleIdx="0" presStyleCnt="6"/>
      <dgm:spPr/>
    </dgm:pt>
    <dgm:pt modelId="{A11FA36A-D80E-4742-8514-39C5DF805AEE}" type="pres">
      <dgm:prSet presAssocID="{B4619428-B6FC-45F8-B4A5-CB18A457C521}" presName="root2" presStyleCnt="0"/>
      <dgm:spPr/>
    </dgm:pt>
    <dgm:pt modelId="{8B9462EF-D0EC-4D71-895A-24257E6C19A3}" type="pres">
      <dgm:prSet presAssocID="{B4619428-B6FC-45F8-B4A5-CB18A457C521}" presName="LevelTwoTextNode" presStyleLbl="node3" presStyleIdx="0" presStyleCnt="6" custScaleX="309253" custScaleY="194045">
        <dgm:presLayoutVars>
          <dgm:chPref val="3"/>
        </dgm:presLayoutVars>
      </dgm:prSet>
      <dgm:spPr/>
    </dgm:pt>
    <dgm:pt modelId="{86F6107D-5A71-4235-822C-3891D5042BFB}" type="pres">
      <dgm:prSet presAssocID="{B4619428-B6FC-45F8-B4A5-CB18A457C521}" presName="level3hierChild" presStyleCnt="0"/>
      <dgm:spPr/>
    </dgm:pt>
    <dgm:pt modelId="{1760019A-06AF-4BAF-96AB-D939131F76D2}" type="pres">
      <dgm:prSet presAssocID="{A7F23F8E-E150-464E-95DA-C9C24238CC12}" presName="conn2-1" presStyleLbl="parChTrans1D3" presStyleIdx="1" presStyleCnt="6"/>
      <dgm:spPr/>
    </dgm:pt>
    <dgm:pt modelId="{05AE72DE-83CF-4BB0-8B7A-4123AA19331E}" type="pres">
      <dgm:prSet presAssocID="{A7F23F8E-E150-464E-95DA-C9C24238CC12}" presName="connTx" presStyleLbl="parChTrans1D3" presStyleIdx="1" presStyleCnt="6"/>
      <dgm:spPr/>
    </dgm:pt>
    <dgm:pt modelId="{1A779171-6B1B-402F-A188-F982FF5B8712}" type="pres">
      <dgm:prSet presAssocID="{6E4B9AB8-A189-4891-A002-C42FE68D29D6}" presName="root2" presStyleCnt="0"/>
      <dgm:spPr/>
    </dgm:pt>
    <dgm:pt modelId="{723017A8-672D-4916-B85A-E88B63AFF257}" type="pres">
      <dgm:prSet presAssocID="{6E4B9AB8-A189-4891-A002-C42FE68D29D6}" presName="LevelTwoTextNode" presStyleLbl="node3" presStyleIdx="1" presStyleCnt="6" custScaleX="309253" custScaleY="194045">
        <dgm:presLayoutVars>
          <dgm:chPref val="3"/>
        </dgm:presLayoutVars>
      </dgm:prSet>
      <dgm:spPr/>
    </dgm:pt>
    <dgm:pt modelId="{EBE1C362-FA2E-48B7-99F8-3616025A7F5D}" type="pres">
      <dgm:prSet presAssocID="{6E4B9AB8-A189-4891-A002-C42FE68D29D6}" presName="level3hierChild" presStyleCnt="0"/>
      <dgm:spPr/>
    </dgm:pt>
    <dgm:pt modelId="{795C7158-C29A-4D37-B598-C4D3778E4FF4}" type="pres">
      <dgm:prSet presAssocID="{8FF55FC3-3148-473D-A23A-4351AAEDCF57}" presName="conn2-1" presStyleLbl="parChTrans1D2" presStyleIdx="1" presStyleCnt="3"/>
      <dgm:spPr/>
    </dgm:pt>
    <dgm:pt modelId="{FE2A4BB2-9F2A-492D-A5BA-645D497AC4C2}" type="pres">
      <dgm:prSet presAssocID="{8FF55FC3-3148-473D-A23A-4351AAEDCF57}" presName="connTx" presStyleLbl="parChTrans1D2" presStyleIdx="1" presStyleCnt="3"/>
      <dgm:spPr/>
    </dgm:pt>
    <dgm:pt modelId="{1B1CB74F-C479-4931-AF81-05931079C3FA}" type="pres">
      <dgm:prSet presAssocID="{8DAE12BF-A262-4141-BF30-0FE35F0B2774}" presName="root2" presStyleCnt="0"/>
      <dgm:spPr/>
    </dgm:pt>
    <dgm:pt modelId="{EF612136-B6A9-4F55-AFC6-4959A26D79FD}" type="pres">
      <dgm:prSet presAssocID="{8DAE12BF-A262-4141-BF30-0FE35F0B2774}" presName="LevelTwoTextNode" presStyleLbl="node2" presStyleIdx="1" presStyleCnt="3" custScaleX="309253" custScaleY="194045">
        <dgm:presLayoutVars>
          <dgm:chPref val="3"/>
        </dgm:presLayoutVars>
      </dgm:prSet>
      <dgm:spPr/>
    </dgm:pt>
    <dgm:pt modelId="{24D1BFD4-66B6-4F4A-A657-5D2199EB6396}" type="pres">
      <dgm:prSet presAssocID="{8DAE12BF-A262-4141-BF30-0FE35F0B2774}" presName="level3hierChild" presStyleCnt="0"/>
      <dgm:spPr/>
    </dgm:pt>
    <dgm:pt modelId="{865538DB-C4B8-4D78-B2EE-2DE0A91B5057}" type="pres">
      <dgm:prSet presAssocID="{A3644AEE-12A1-49D9-96F5-AFEDACC163BA}" presName="conn2-1" presStyleLbl="parChTrans1D3" presStyleIdx="2" presStyleCnt="6"/>
      <dgm:spPr/>
    </dgm:pt>
    <dgm:pt modelId="{87E43537-83B1-4113-9ABD-D9C936AD5835}" type="pres">
      <dgm:prSet presAssocID="{A3644AEE-12A1-49D9-96F5-AFEDACC163BA}" presName="connTx" presStyleLbl="parChTrans1D3" presStyleIdx="2" presStyleCnt="6"/>
      <dgm:spPr/>
    </dgm:pt>
    <dgm:pt modelId="{4621D050-7B17-47D8-AEC4-577DB0B13DB4}" type="pres">
      <dgm:prSet presAssocID="{E9631D03-80FF-4090-8181-05D6E90137D7}" presName="root2" presStyleCnt="0"/>
      <dgm:spPr/>
    </dgm:pt>
    <dgm:pt modelId="{BC7BC10B-5634-4B32-80CA-3D5D3532ACAD}" type="pres">
      <dgm:prSet presAssocID="{E9631D03-80FF-4090-8181-05D6E90137D7}" presName="LevelTwoTextNode" presStyleLbl="node3" presStyleIdx="2" presStyleCnt="6" custScaleX="309253" custScaleY="194045">
        <dgm:presLayoutVars>
          <dgm:chPref val="3"/>
        </dgm:presLayoutVars>
      </dgm:prSet>
      <dgm:spPr/>
    </dgm:pt>
    <dgm:pt modelId="{B41FD8C0-A9BB-4E3C-802B-3447D39F4163}" type="pres">
      <dgm:prSet presAssocID="{E9631D03-80FF-4090-8181-05D6E90137D7}" presName="level3hierChild" presStyleCnt="0"/>
      <dgm:spPr/>
    </dgm:pt>
    <dgm:pt modelId="{C06534FE-49F4-491C-9B07-F388DA4A2652}" type="pres">
      <dgm:prSet presAssocID="{36E9720D-5348-4E6A-B3A9-0636E8041BE7}" presName="conn2-1" presStyleLbl="parChTrans1D3" presStyleIdx="3" presStyleCnt="6"/>
      <dgm:spPr/>
    </dgm:pt>
    <dgm:pt modelId="{291AB597-B309-4E71-B51E-307B4A90F4B7}" type="pres">
      <dgm:prSet presAssocID="{36E9720D-5348-4E6A-B3A9-0636E8041BE7}" presName="connTx" presStyleLbl="parChTrans1D3" presStyleIdx="3" presStyleCnt="6"/>
      <dgm:spPr/>
    </dgm:pt>
    <dgm:pt modelId="{A803B1D1-2507-4C8B-B512-87370CD6E23C}" type="pres">
      <dgm:prSet presAssocID="{8B53BD69-8487-496A-A778-698FCF27AD77}" presName="root2" presStyleCnt="0"/>
      <dgm:spPr/>
    </dgm:pt>
    <dgm:pt modelId="{6E28956F-33E0-44BB-A28F-36A47A766041}" type="pres">
      <dgm:prSet presAssocID="{8B53BD69-8487-496A-A778-698FCF27AD77}" presName="LevelTwoTextNode" presStyleLbl="node3" presStyleIdx="3" presStyleCnt="6" custScaleX="309253" custScaleY="194045">
        <dgm:presLayoutVars>
          <dgm:chPref val="3"/>
        </dgm:presLayoutVars>
      </dgm:prSet>
      <dgm:spPr/>
    </dgm:pt>
    <dgm:pt modelId="{DAE31E0E-345F-4ED1-941E-299B62A02B77}" type="pres">
      <dgm:prSet presAssocID="{8B53BD69-8487-496A-A778-698FCF27AD77}" presName="level3hierChild" presStyleCnt="0"/>
      <dgm:spPr/>
    </dgm:pt>
    <dgm:pt modelId="{769273EB-A7B3-4FC7-976C-CF583D935F22}" type="pres">
      <dgm:prSet presAssocID="{8D3A1959-AC07-4BC4-BBE3-F10FB31B5FE8}" presName="conn2-1" presStyleLbl="parChTrans1D2" presStyleIdx="2" presStyleCnt="3"/>
      <dgm:spPr/>
    </dgm:pt>
    <dgm:pt modelId="{DAB65E97-BF35-4B26-96E4-A67D351B4220}" type="pres">
      <dgm:prSet presAssocID="{8D3A1959-AC07-4BC4-BBE3-F10FB31B5FE8}" presName="connTx" presStyleLbl="parChTrans1D2" presStyleIdx="2" presStyleCnt="3"/>
      <dgm:spPr/>
    </dgm:pt>
    <dgm:pt modelId="{90311F24-FB2F-4414-B812-DFCBFCBF1DAC}" type="pres">
      <dgm:prSet presAssocID="{2BD8C767-3779-4590-A050-3D4536DAE30C}" presName="root2" presStyleCnt="0"/>
      <dgm:spPr/>
    </dgm:pt>
    <dgm:pt modelId="{93E28FFA-9AB6-4783-A7E4-F18E7693832D}" type="pres">
      <dgm:prSet presAssocID="{2BD8C767-3779-4590-A050-3D4536DAE30C}" presName="LevelTwoTextNode" presStyleLbl="node2" presStyleIdx="2" presStyleCnt="3" custScaleX="309253" custScaleY="194045">
        <dgm:presLayoutVars>
          <dgm:chPref val="3"/>
        </dgm:presLayoutVars>
      </dgm:prSet>
      <dgm:spPr/>
    </dgm:pt>
    <dgm:pt modelId="{35DD800B-B7B6-4908-B725-EA5BB7FC5616}" type="pres">
      <dgm:prSet presAssocID="{2BD8C767-3779-4590-A050-3D4536DAE30C}" presName="level3hierChild" presStyleCnt="0"/>
      <dgm:spPr/>
    </dgm:pt>
    <dgm:pt modelId="{5C5EE4DE-222A-46BC-B01D-CC83E6CB45C1}" type="pres">
      <dgm:prSet presAssocID="{88C13C93-6282-44C1-B83B-F48921F67C25}" presName="conn2-1" presStyleLbl="parChTrans1D3" presStyleIdx="4" presStyleCnt="6"/>
      <dgm:spPr/>
    </dgm:pt>
    <dgm:pt modelId="{7A2AF90B-1621-473D-99F6-1E2A8BC51A48}" type="pres">
      <dgm:prSet presAssocID="{88C13C93-6282-44C1-B83B-F48921F67C25}" presName="connTx" presStyleLbl="parChTrans1D3" presStyleIdx="4" presStyleCnt="6"/>
      <dgm:spPr/>
    </dgm:pt>
    <dgm:pt modelId="{649FFE31-3F7C-4EE3-B23A-BA1218B802FA}" type="pres">
      <dgm:prSet presAssocID="{86845055-1F84-4C37-8EFA-20794B58F4A6}" presName="root2" presStyleCnt="0"/>
      <dgm:spPr/>
    </dgm:pt>
    <dgm:pt modelId="{AFC5B5A7-A41A-411E-B62A-81CB720DDD70}" type="pres">
      <dgm:prSet presAssocID="{86845055-1F84-4C37-8EFA-20794B58F4A6}" presName="LevelTwoTextNode" presStyleLbl="node3" presStyleIdx="4" presStyleCnt="6" custScaleX="309253" custScaleY="194045">
        <dgm:presLayoutVars>
          <dgm:chPref val="3"/>
        </dgm:presLayoutVars>
      </dgm:prSet>
      <dgm:spPr/>
    </dgm:pt>
    <dgm:pt modelId="{C0DFAB06-79BA-4792-BCBE-F35B109DC6BA}" type="pres">
      <dgm:prSet presAssocID="{86845055-1F84-4C37-8EFA-20794B58F4A6}" presName="level3hierChild" presStyleCnt="0"/>
      <dgm:spPr/>
    </dgm:pt>
    <dgm:pt modelId="{2934546E-4A50-4FD4-A4BE-F460D86B8A7A}" type="pres">
      <dgm:prSet presAssocID="{EACF78D0-2B5B-4C06-8F2B-1044AD1EEEA7}" presName="conn2-1" presStyleLbl="parChTrans1D3" presStyleIdx="5" presStyleCnt="6"/>
      <dgm:spPr/>
    </dgm:pt>
    <dgm:pt modelId="{CA48746D-8907-44C3-9FD6-951A7928AD46}" type="pres">
      <dgm:prSet presAssocID="{EACF78D0-2B5B-4C06-8F2B-1044AD1EEEA7}" presName="connTx" presStyleLbl="parChTrans1D3" presStyleIdx="5" presStyleCnt="6"/>
      <dgm:spPr/>
    </dgm:pt>
    <dgm:pt modelId="{588D66FD-8C87-48F6-8730-FD13A690513D}" type="pres">
      <dgm:prSet presAssocID="{F1C3DC04-6528-4299-9C8D-11BB3C78133D}" presName="root2" presStyleCnt="0"/>
      <dgm:spPr/>
    </dgm:pt>
    <dgm:pt modelId="{1C65A1CA-4225-45F7-A96A-1E77AE5D88A8}" type="pres">
      <dgm:prSet presAssocID="{F1C3DC04-6528-4299-9C8D-11BB3C78133D}" presName="LevelTwoTextNode" presStyleLbl="node3" presStyleIdx="5" presStyleCnt="6" custScaleX="309253" custScaleY="194045">
        <dgm:presLayoutVars>
          <dgm:chPref val="3"/>
        </dgm:presLayoutVars>
      </dgm:prSet>
      <dgm:spPr/>
    </dgm:pt>
    <dgm:pt modelId="{16AC9D28-47BF-4A19-B55D-17BD66BFB1A5}" type="pres">
      <dgm:prSet presAssocID="{F1C3DC04-6528-4299-9C8D-11BB3C78133D}" presName="level3hierChild" presStyleCnt="0"/>
      <dgm:spPr/>
    </dgm:pt>
  </dgm:ptLst>
  <dgm:cxnLst>
    <dgm:cxn modelId="{7B2C4B00-738B-437C-A18D-2A40EFEE3C4E}" type="presOf" srcId="{A7F23F8E-E150-464E-95DA-C9C24238CC12}" destId="{05AE72DE-83CF-4BB0-8B7A-4123AA19331E}" srcOrd="1" destOrd="0" presId="urn:microsoft.com/office/officeart/2005/8/layout/hierarchy2"/>
    <dgm:cxn modelId="{6AA03601-EA21-4C88-93D5-CFFE2BFD18AC}" type="presOf" srcId="{A0C62120-2A95-4863-8095-DE9DD5DEFAB8}" destId="{F721A688-8391-46CB-BB95-9E8C54D6D7B5}" srcOrd="0" destOrd="0" presId="urn:microsoft.com/office/officeart/2005/8/layout/hierarchy2"/>
    <dgm:cxn modelId="{39DB2D02-0DF1-4C4B-949D-F0D7B537F1D2}" type="presOf" srcId="{EEBA3303-14AA-4A9D-A17A-47AFC052E1D2}" destId="{66FA296A-070D-4340-A0D4-F892DB10C85C}" srcOrd="0" destOrd="0" presId="urn:microsoft.com/office/officeart/2005/8/layout/hierarchy2"/>
    <dgm:cxn modelId="{706D9C05-6FBB-416C-ADC0-4925DAE8A6F5}" type="presOf" srcId="{EACF78D0-2B5B-4C06-8F2B-1044AD1EEEA7}" destId="{2934546E-4A50-4FD4-A4BE-F460D86B8A7A}" srcOrd="0" destOrd="0" presId="urn:microsoft.com/office/officeart/2005/8/layout/hierarchy2"/>
    <dgm:cxn modelId="{ACABA40F-75CE-4AE2-A263-FEFC59CB93BE}" type="presOf" srcId="{EACF78D0-2B5B-4C06-8F2B-1044AD1EEEA7}" destId="{CA48746D-8907-44C3-9FD6-951A7928AD46}" srcOrd="1" destOrd="0" presId="urn:microsoft.com/office/officeart/2005/8/layout/hierarchy2"/>
    <dgm:cxn modelId="{FF956920-D584-4405-832F-A4E3AF750A78}" type="presOf" srcId="{EEBA3303-14AA-4A9D-A17A-47AFC052E1D2}" destId="{755715F8-1968-448D-B4D0-E4BA727639F7}" srcOrd="1" destOrd="0" presId="urn:microsoft.com/office/officeart/2005/8/layout/hierarchy2"/>
    <dgm:cxn modelId="{D0B92226-5EF7-4A50-8E9E-D0840CA81B4E}" type="presOf" srcId="{8DAE12BF-A262-4141-BF30-0FE35F0B2774}" destId="{EF612136-B6A9-4F55-AFC6-4959A26D79FD}" srcOrd="0" destOrd="0" presId="urn:microsoft.com/office/officeart/2005/8/layout/hierarchy2"/>
    <dgm:cxn modelId="{29D3C826-6BE8-4BE3-A762-5058783F79BB}" srcId="{A0C62120-2A95-4863-8095-DE9DD5DEFAB8}" destId="{6E4B9AB8-A189-4891-A002-C42FE68D29D6}" srcOrd="1" destOrd="0" parTransId="{A7F23F8E-E150-464E-95DA-C9C24238CC12}" sibTransId="{B995E22E-C3E5-4E9F-8FD2-F823B63FD979}"/>
    <dgm:cxn modelId="{6F85F02A-FF4A-46F4-B87D-38682AEE8A3F}" type="presOf" srcId="{B4619428-B6FC-45F8-B4A5-CB18A457C521}" destId="{8B9462EF-D0EC-4D71-895A-24257E6C19A3}" srcOrd="0" destOrd="0" presId="urn:microsoft.com/office/officeart/2005/8/layout/hierarchy2"/>
    <dgm:cxn modelId="{17C9A134-B585-4FF7-A909-950C7152026C}" type="presOf" srcId="{8D3A1959-AC07-4BC4-BBE3-F10FB31B5FE8}" destId="{DAB65E97-BF35-4B26-96E4-A67D351B4220}" srcOrd="1" destOrd="0" presId="urn:microsoft.com/office/officeart/2005/8/layout/hierarchy2"/>
    <dgm:cxn modelId="{9F8AD239-FF7D-4EEA-932E-ED9CAE777CCE}" type="presOf" srcId="{88C13C93-6282-44C1-B83B-F48921F67C25}" destId="{5C5EE4DE-222A-46BC-B01D-CC83E6CB45C1}" srcOrd="0" destOrd="0" presId="urn:microsoft.com/office/officeart/2005/8/layout/hierarchy2"/>
    <dgm:cxn modelId="{9183163D-AF2A-46E6-8621-C33AA105D6EE}" type="presOf" srcId="{E9631D03-80FF-4090-8181-05D6E90137D7}" destId="{BC7BC10B-5634-4B32-80CA-3D5D3532ACAD}" srcOrd="0" destOrd="0" presId="urn:microsoft.com/office/officeart/2005/8/layout/hierarchy2"/>
    <dgm:cxn modelId="{E4FB915F-5D3F-4ED8-BE19-A7210BC2A463}" srcId="{8DAE12BF-A262-4141-BF30-0FE35F0B2774}" destId="{8B53BD69-8487-496A-A778-698FCF27AD77}" srcOrd="1" destOrd="0" parTransId="{36E9720D-5348-4E6A-B3A9-0636E8041BE7}" sibTransId="{7068AD66-07B0-4CFC-8E10-F7FE01A3ECD5}"/>
    <dgm:cxn modelId="{F0D4786C-3116-4E12-A647-71402A9102A9}" type="presOf" srcId="{4C948304-BC1B-4E75-9A7F-D9EF14A8E802}" destId="{388251BC-7552-44CF-9948-EC968387793B}" srcOrd="0" destOrd="0" presId="urn:microsoft.com/office/officeart/2005/8/layout/hierarchy2"/>
    <dgm:cxn modelId="{8773247B-CF9B-46F2-886D-4B1D1DB3DFE9}" type="presOf" srcId="{8B53BD69-8487-496A-A778-698FCF27AD77}" destId="{6E28956F-33E0-44BB-A28F-36A47A766041}" srcOrd="0" destOrd="0" presId="urn:microsoft.com/office/officeart/2005/8/layout/hierarchy2"/>
    <dgm:cxn modelId="{3BF8AD83-7342-4AD8-8F36-1F9C4E0C9FB1}" srcId="{4C948304-BC1B-4E75-9A7F-D9EF14A8E802}" destId="{2BD8C767-3779-4590-A050-3D4536DAE30C}" srcOrd="2" destOrd="0" parTransId="{8D3A1959-AC07-4BC4-BBE3-F10FB31B5FE8}" sibTransId="{FF4BE8F1-719D-46D2-A31C-474753405761}"/>
    <dgm:cxn modelId="{35FA7987-4E96-42FB-832D-34C615B329D0}" srcId="{8DAE12BF-A262-4141-BF30-0FE35F0B2774}" destId="{E9631D03-80FF-4090-8181-05D6E90137D7}" srcOrd="0" destOrd="0" parTransId="{A3644AEE-12A1-49D9-96F5-AFEDACC163BA}" sibTransId="{E80D3A6B-6C4E-4E24-AC3F-023A3FC650DC}"/>
    <dgm:cxn modelId="{717E8E89-4591-4321-8F14-52C7E16C5625}" type="presOf" srcId="{88C13C93-6282-44C1-B83B-F48921F67C25}" destId="{7A2AF90B-1621-473D-99F6-1E2A8BC51A48}" srcOrd="1" destOrd="0" presId="urn:microsoft.com/office/officeart/2005/8/layout/hierarchy2"/>
    <dgm:cxn modelId="{310D8693-5427-4DFC-AAB0-6FCFB221D399}" type="presOf" srcId="{6E4B9AB8-A189-4891-A002-C42FE68D29D6}" destId="{723017A8-672D-4916-B85A-E88B63AFF257}" srcOrd="0" destOrd="0" presId="urn:microsoft.com/office/officeart/2005/8/layout/hierarchy2"/>
    <dgm:cxn modelId="{C180B293-0C98-488F-9181-11A1603F6DD1}" srcId="{4C948304-BC1B-4E75-9A7F-D9EF14A8E802}" destId="{A0C62120-2A95-4863-8095-DE9DD5DEFAB8}" srcOrd="0" destOrd="0" parTransId="{EEBA3303-14AA-4A9D-A17A-47AFC052E1D2}" sibTransId="{0A80C9D0-7A12-4885-AA63-08A5C5BEA0BC}"/>
    <dgm:cxn modelId="{AD619396-4B64-4FDA-B64B-E65DA92525A4}" type="presOf" srcId="{8D3A1959-AC07-4BC4-BBE3-F10FB31B5FE8}" destId="{769273EB-A7B3-4FC7-976C-CF583D935F22}" srcOrd="0" destOrd="0" presId="urn:microsoft.com/office/officeart/2005/8/layout/hierarchy2"/>
    <dgm:cxn modelId="{9FE74A97-D9BF-4A30-95F7-39543D321AF2}" type="presOf" srcId="{2BD8C767-3779-4590-A050-3D4536DAE30C}" destId="{93E28FFA-9AB6-4783-A7E4-F18E7693832D}" srcOrd="0" destOrd="0" presId="urn:microsoft.com/office/officeart/2005/8/layout/hierarchy2"/>
    <dgm:cxn modelId="{8028D598-2974-415F-A72D-11A1B207AB67}" type="presOf" srcId="{A7F23F8E-E150-464E-95DA-C9C24238CC12}" destId="{1760019A-06AF-4BAF-96AB-D939131F76D2}" srcOrd="0" destOrd="0" presId="urn:microsoft.com/office/officeart/2005/8/layout/hierarchy2"/>
    <dgm:cxn modelId="{03D8D99C-286D-4573-B24B-496641B617A3}" srcId="{2BD8C767-3779-4590-A050-3D4536DAE30C}" destId="{86845055-1F84-4C37-8EFA-20794B58F4A6}" srcOrd="0" destOrd="0" parTransId="{88C13C93-6282-44C1-B83B-F48921F67C25}" sibTransId="{BA472D53-CCBE-418C-B2C5-0F6DE950D8E1}"/>
    <dgm:cxn modelId="{AE548FA5-5121-458E-A9A5-1150F35A846B}" type="presOf" srcId="{A3644AEE-12A1-49D9-96F5-AFEDACC163BA}" destId="{865538DB-C4B8-4D78-B2EE-2DE0A91B5057}" srcOrd="0" destOrd="0" presId="urn:microsoft.com/office/officeart/2005/8/layout/hierarchy2"/>
    <dgm:cxn modelId="{A3DDF1A8-F4BD-416D-A10E-DE840CB04281}" type="presOf" srcId="{A3644AEE-12A1-49D9-96F5-AFEDACC163BA}" destId="{87E43537-83B1-4113-9ABD-D9C936AD5835}" srcOrd="1" destOrd="0" presId="urn:microsoft.com/office/officeart/2005/8/layout/hierarchy2"/>
    <dgm:cxn modelId="{5E24C3A9-10C9-49F7-A582-C7DD659CD103}" type="presOf" srcId="{C18E0823-397E-4AE0-B0DE-322931D633BF}" destId="{E6491334-DF6B-4D4B-9A8A-802EC13CDBA4}" srcOrd="0" destOrd="0" presId="urn:microsoft.com/office/officeart/2005/8/layout/hierarchy2"/>
    <dgm:cxn modelId="{E1E9E6AF-08F9-491B-92A0-61DCC72EB868}" srcId="{2BD8C767-3779-4590-A050-3D4536DAE30C}" destId="{F1C3DC04-6528-4299-9C8D-11BB3C78133D}" srcOrd="1" destOrd="0" parTransId="{EACF78D0-2B5B-4C06-8F2B-1044AD1EEEA7}" sibTransId="{F775653D-549C-408D-9B2C-49DF7BB53B9D}"/>
    <dgm:cxn modelId="{CC14A3B1-4BA0-4F8D-A6AC-ABBCF188B129}" srcId="{951F57EB-4F20-4634-AC13-83EBD96400CF}" destId="{4C948304-BC1B-4E75-9A7F-D9EF14A8E802}" srcOrd="0" destOrd="0" parTransId="{97BCCE10-194F-4AD9-92DC-CA7EF0B95ADF}" sibTransId="{2BE1F84D-1DFD-43BB-B1CB-F6ECF0A3B760}"/>
    <dgm:cxn modelId="{9AABBEB6-2C36-4844-B426-AD479C89E19A}" type="presOf" srcId="{36E9720D-5348-4E6A-B3A9-0636E8041BE7}" destId="{C06534FE-49F4-491C-9B07-F388DA4A2652}" srcOrd="0" destOrd="0" presId="urn:microsoft.com/office/officeart/2005/8/layout/hierarchy2"/>
    <dgm:cxn modelId="{616ECCBB-FF98-4AAC-A508-DFB0AB560149}" srcId="{4C948304-BC1B-4E75-9A7F-D9EF14A8E802}" destId="{8DAE12BF-A262-4141-BF30-0FE35F0B2774}" srcOrd="1" destOrd="0" parTransId="{8FF55FC3-3148-473D-A23A-4351AAEDCF57}" sibTransId="{EF79AF38-E6A7-4CC3-9A01-961DE7B865A5}"/>
    <dgm:cxn modelId="{AFE15CBC-9777-41B4-B2BA-CED9920570A6}" type="presOf" srcId="{F1C3DC04-6528-4299-9C8D-11BB3C78133D}" destId="{1C65A1CA-4225-45F7-A96A-1E77AE5D88A8}" srcOrd="0" destOrd="0" presId="urn:microsoft.com/office/officeart/2005/8/layout/hierarchy2"/>
    <dgm:cxn modelId="{7B6E4EC6-97CF-4B3E-AC82-7DCEB5397231}" srcId="{A0C62120-2A95-4863-8095-DE9DD5DEFAB8}" destId="{B4619428-B6FC-45F8-B4A5-CB18A457C521}" srcOrd="0" destOrd="0" parTransId="{C18E0823-397E-4AE0-B0DE-322931D633BF}" sibTransId="{D669A732-FC0F-48B8-8C76-2783F4161D21}"/>
    <dgm:cxn modelId="{9D2B6CCF-349A-4A42-A6C8-C89C5F715E0A}" type="presOf" srcId="{951F57EB-4F20-4634-AC13-83EBD96400CF}" destId="{40AB3875-9BFF-4338-9E22-A7D6A7EC45A7}" srcOrd="0" destOrd="0" presId="urn:microsoft.com/office/officeart/2005/8/layout/hierarchy2"/>
    <dgm:cxn modelId="{B0A007D3-A99F-49D7-8DD0-C00D8F5287BD}" type="presOf" srcId="{36E9720D-5348-4E6A-B3A9-0636E8041BE7}" destId="{291AB597-B309-4E71-B51E-307B4A90F4B7}" srcOrd="1" destOrd="0" presId="urn:microsoft.com/office/officeart/2005/8/layout/hierarchy2"/>
    <dgm:cxn modelId="{5CD11ED6-B45B-4063-9B29-12140BCBE99D}" type="presOf" srcId="{C18E0823-397E-4AE0-B0DE-322931D633BF}" destId="{01BCF509-81A7-4F88-AB9B-3EB31C7CA2DF}" srcOrd="1" destOrd="0" presId="urn:microsoft.com/office/officeart/2005/8/layout/hierarchy2"/>
    <dgm:cxn modelId="{F12DECE6-CBE6-4ADB-A59F-C313D9EB49F7}" type="presOf" srcId="{8FF55FC3-3148-473D-A23A-4351AAEDCF57}" destId="{795C7158-C29A-4D37-B598-C4D3778E4FF4}" srcOrd="0" destOrd="0" presId="urn:microsoft.com/office/officeart/2005/8/layout/hierarchy2"/>
    <dgm:cxn modelId="{03E6A2ED-DD76-43C0-8895-57870F7F89BC}" type="presOf" srcId="{8FF55FC3-3148-473D-A23A-4351AAEDCF57}" destId="{FE2A4BB2-9F2A-492D-A5BA-645D497AC4C2}" srcOrd="1" destOrd="0" presId="urn:microsoft.com/office/officeart/2005/8/layout/hierarchy2"/>
    <dgm:cxn modelId="{77C429FB-B431-49BF-A388-77EC2B206876}" type="presOf" srcId="{86845055-1F84-4C37-8EFA-20794B58F4A6}" destId="{AFC5B5A7-A41A-411E-B62A-81CB720DDD70}" srcOrd="0" destOrd="0" presId="urn:microsoft.com/office/officeart/2005/8/layout/hierarchy2"/>
    <dgm:cxn modelId="{A45B9D9C-C68F-4B84-93EA-916DAD5E7937}" type="presParOf" srcId="{40AB3875-9BFF-4338-9E22-A7D6A7EC45A7}" destId="{96DC104D-A360-489D-AC0D-198F9E9F39F1}" srcOrd="0" destOrd="0" presId="urn:microsoft.com/office/officeart/2005/8/layout/hierarchy2"/>
    <dgm:cxn modelId="{DD1E09D9-D2B2-45BB-8B8B-70BEF5777C5F}" type="presParOf" srcId="{96DC104D-A360-489D-AC0D-198F9E9F39F1}" destId="{388251BC-7552-44CF-9948-EC968387793B}" srcOrd="0" destOrd="0" presId="urn:microsoft.com/office/officeart/2005/8/layout/hierarchy2"/>
    <dgm:cxn modelId="{812DCBA9-86A1-426C-8E8E-31F9A59940FD}" type="presParOf" srcId="{96DC104D-A360-489D-AC0D-198F9E9F39F1}" destId="{4B5C7518-29FD-4920-871C-E616669D8351}" srcOrd="1" destOrd="0" presId="urn:microsoft.com/office/officeart/2005/8/layout/hierarchy2"/>
    <dgm:cxn modelId="{98B04501-B6CB-4666-BE7B-CD98FF4AC99C}" type="presParOf" srcId="{4B5C7518-29FD-4920-871C-E616669D8351}" destId="{66FA296A-070D-4340-A0D4-F892DB10C85C}" srcOrd="0" destOrd="0" presId="urn:microsoft.com/office/officeart/2005/8/layout/hierarchy2"/>
    <dgm:cxn modelId="{0EB78877-64A9-4196-9447-3E9F79DC4804}" type="presParOf" srcId="{66FA296A-070D-4340-A0D4-F892DB10C85C}" destId="{755715F8-1968-448D-B4D0-E4BA727639F7}" srcOrd="0" destOrd="0" presId="urn:microsoft.com/office/officeart/2005/8/layout/hierarchy2"/>
    <dgm:cxn modelId="{595423A2-B4F7-41D9-85E6-F06FBDCFDEA7}" type="presParOf" srcId="{4B5C7518-29FD-4920-871C-E616669D8351}" destId="{D9044674-E386-4F9F-88A1-876214F55CA1}" srcOrd="1" destOrd="0" presId="urn:microsoft.com/office/officeart/2005/8/layout/hierarchy2"/>
    <dgm:cxn modelId="{C776C0BD-A7E1-42E2-A9FB-BE10E3E0C8E4}" type="presParOf" srcId="{D9044674-E386-4F9F-88A1-876214F55CA1}" destId="{F721A688-8391-46CB-BB95-9E8C54D6D7B5}" srcOrd="0" destOrd="0" presId="urn:microsoft.com/office/officeart/2005/8/layout/hierarchy2"/>
    <dgm:cxn modelId="{32A25799-BB05-4A48-9D73-4FAEF3A4DD76}" type="presParOf" srcId="{D9044674-E386-4F9F-88A1-876214F55CA1}" destId="{5205D7DA-0EFA-4070-B1DC-569AD7FDFE23}" srcOrd="1" destOrd="0" presId="urn:microsoft.com/office/officeart/2005/8/layout/hierarchy2"/>
    <dgm:cxn modelId="{6B7D3B9B-FF83-4CF1-845D-DA5B1E25B89E}" type="presParOf" srcId="{5205D7DA-0EFA-4070-B1DC-569AD7FDFE23}" destId="{E6491334-DF6B-4D4B-9A8A-802EC13CDBA4}" srcOrd="0" destOrd="0" presId="urn:microsoft.com/office/officeart/2005/8/layout/hierarchy2"/>
    <dgm:cxn modelId="{32EE961A-1F14-449F-BADC-2AF6E73D5AE3}" type="presParOf" srcId="{E6491334-DF6B-4D4B-9A8A-802EC13CDBA4}" destId="{01BCF509-81A7-4F88-AB9B-3EB31C7CA2DF}" srcOrd="0" destOrd="0" presId="urn:microsoft.com/office/officeart/2005/8/layout/hierarchy2"/>
    <dgm:cxn modelId="{8B8A1540-7373-4D89-8D1D-F8CCE9FCBD8C}" type="presParOf" srcId="{5205D7DA-0EFA-4070-B1DC-569AD7FDFE23}" destId="{A11FA36A-D80E-4742-8514-39C5DF805AEE}" srcOrd="1" destOrd="0" presId="urn:microsoft.com/office/officeart/2005/8/layout/hierarchy2"/>
    <dgm:cxn modelId="{8E39A706-144E-4B18-82E1-19B755E1ACF1}" type="presParOf" srcId="{A11FA36A-D80E-4742-8514-39C5DF805AEE}" destId="{8B9462EF-D0EC-4D71-895A-24257E6C19A3}" srcOrd="0" destOrd="0" presId="urn:microsoft.com/office/officeart/2005/8/layout/hierarchy2"/>
    <dgm:cxn modelId="{C051C6C5-39DA-4EFE-A2B9-6E77F89E85B5}" type="presParOf" srcId="{A11FA36A-D80E-4742-8514-39C5DF805AEE}" destId="{86F6107D-5A71-4235-822C-3891D5042BFB}" srcOrd="1" destOrd="0" presId="urn:microsoft.com/office/officeart/2005/8/layout/hierarchy2"/>
    <dgm:cxn modelId="{6E6717E6-33F2-427B-8AED-4A8AD74055AE}" type="presParOf" srcId="{5205D7DA-0EFA-4070-B1DC-569AD7FDFE23}" destId="{1760019A-06AF-4BAF-96AB-D939131F76D2}" srcOrd="2" destOrd="0" presId="urn:microsoft.com/office/officeart/2005/8/layout/hierarchy2"/>
    <dgm:cxn modelId="{B76A0B5C-35F7-44D7-9269-E2EC4D82B608}" type="presParOf" srcId="{1760019A-06AF-4BAF-96AB-D939131F76D2}" destId="{05AE72DE-83CF-4BB0-8B7A-4123AA19331E}" srcOrd="0" destOrd="0" presId="urn:microsoft.com/office/officeart/2005/8/layout/hierarchy2"/>
    <dgm:cxn modelId="{021CD0C9-2374-414C-81FE-00DEB5EDE6C3}" type="presParOf" srcId="{5205D7DA-0EFA-4070-B1DC-569AD7FDFE23}" destId="{1A779171-6B1B-402F-A188-F982FF5B8712}" srcOrd="3" destOrd="0" presId="urn:microsoft.com/office/officeart/2005/8/layout/hierarchy2"/>
    <dgm:cxn modelId="{41ABD2CF-51E2-4BA2-83AA-95C24E43E892}" type="presParOf" srcId="{1A779171-6B1B-402F-A188-F982FF5B8712}" destId="{723017A8-672D-4916-B85A-E88B63AFF257}" srcOrd="0" destOrd="0" presId="urn:microsoft.com/office/officeart/2005/8/layout/hierarchy2"/>
    <dgm:cxn modelId="{450DE5EA-6174-4FD8-8F10-DC1E2E1174DD}" type="presParOf" srcId="{1A779171-6B1B-402F-A188-F982FF5B8712}" destId="{EBE1C362-FA2E-48B7-99F8-3616025A7F5D}" srcOrd="1" destOrd="0" presId="urn:microsoft.com/office/officeart/2005/8/layout/hierarchy2"/>
    <dgm:cxn modelId="{CAAC634D-C07B-42A5-81AE-5684B59C7532}" type="presParOf" srcId="{4B5C7518-29FD-4920-871C-E616669D8351}" destId="{795C7158-C29A-4D37-B598-C4D3778E4FF4}" srcOrd="2" destOrd="0" presId="urn:microsoft.com/office/officeart/2005/8/layout/hierarchy2"/>
    <dgm:cxn modelId="{5C492E45-7F7E-4F2A-AF75-947BF70D54D1}" type="presParOf" srcId="{795C7158-C29A-4D37-B598-C4D3778E4FF4}" destId="{FE2A4BB2-9F2A-492D-A5BA-645D497AC4C2}" srcOrd="0" destOrd="0" presId="urn:microsoft.com/office/officeart/2005/8/layout/hierarchy2"/>
    <dgm:cxn modelId="{6152ED50-8632-43A7-AE4D-047A2F81D3BB}" type="presParOf" srcId="{4B5C7518-29FD-4920-871C-E616669D8351}" destId="{1B1CB74F-C479-4931-AF81-05931079C3FA}" srcOrd="3" destOrd="0" presId="urn:microsoft.com/office/officeart/2005/8/layout/hierarchy2"/>
    <dgm:cxn modelId="{6082F628-23BF-4F5E-968E-9F2BC3A109DF}" type="presParOf" srcId="{1B1CB74F-C479-4931-AF81-05931079C3FA}" destId="{EF612136-B6A9-4F55-AFC6-4959A26D79FD}" srcOrd="0" destOrd="0" presId="urn:microsoft.com/office/officeart/2005/8/layout/hierarchy2"/>
    <dgm:cxn modelId="{12EA1845-CFD6-4392-B336-EA8FF4F3C3AC}" type="presParOf" srcId="{1B1CB74F-C479-4931-AF81-05931079C3FA}" destId="{24D1BFD4-66B6-4F4A-A657-5D2199EB6396}" srcOrd="1" destOrd="0" presId="urn:microsoft.com/office/officeart/2005/8/layout/hierarchy2"/>
    <dgm:cxn modelId="{02696560-DA14-4695-B04F-69A712CC3C76}" type="presParOf" srcId="{24D1BFD4-66B6-4F4A-A657-5D2199EB6396}" destId="{865538DB-C4B8-4D78-B2EE-2DE0A91B5057}" srcOrd="0" destOrd="0" presId="urn:microsoft.com/office/officeart/2005/8/layout/hierarchy2"/>
    <dgm:cxn modelId="{14E14193-1813-4952-9009-9A7EDE8E6A4A}" type="presParOf" srcId="{865538DB-C4B8-4D78-B2EE-2DE0A91B5057}" destId="{87E43537-83B1-4113-9ABD-D9C936AD5835}" srcOrd="0" destOrd="0" presId="urn:microsoft.com/office/officeart/2005/8/layout/hierarchy2"/>
    <dgm:cxn modelId="{527F98D7-35D7-43F7-BEF3-FE50DB99DC02}" type="presParOf" srcId="{24D1BFD4-66B6-4F4A-A657-5D2199EB6396}" destId="{4621D050-7B17-47D8-AEC4-577DB0B13DB4}" srcOrd="1" destOrd="0" presId="urn:microsoft.com/office/officeart/2005/8/layout/hierarchy2"/>
    <dgm:cxn modelId="{4C1C4EB5-BF9C-4C24-9F76-87D7DFB09CF6}" type="presParOf" srcId="{4621D050-7B17-47D8-AEC4-577DB0B13DB4}" destId="{BC7BC10B-5634-4B32-80CA-3D5D3532ACAD}" srcOrd="0" destOrd="0" presId="urn:microsoft.com/office/officeart/2005/8/layout/hierarchy2"/>
    <dgm:cxn modelId="{8B114EDF-7354-4213-80DE-34CB262D83A9}" type="presParOf" srcId="{4621D050-7B17-47D8-AEC4-577DB0B13DB4}" destId="{B41FD8C0-A9BB-4E3C-802B-3447D39F4163}" srcOrd="1" destOrd="0" presId="urn:microsoft.com/office/officeart/2005/8/layout/hierarchy2"/>
    <dgm:cxn modelId="{2E4B9A0E-E47D-4350-8C13-7D9EEF0C979F}" type="presParOf" srcId="{24D1BFD4-66B6-4F4A-A657-5D2199EB6396}" destId="{C06534FE-49F4-491C-9B07-F388DA4A2652}" srcOrd="2" destOrd="0" presId="urn:microsoft.com/office/officeart/2005/8/layout/hierarchy2"/>
    <dgm:cxn modelId="{F70D528A-A9FD-42A3-B857-4C3E25AD2C72}" type="presParOf" srcId="{C06534FE-49F4-491C-9B07-F388DA4A2652}" destId="{291AB597-B309-4E71-B51E-307B4A90F4B7}" srcOrd="0" destOrd="0" presId="urn:microsoft.com/office/officeart/2005/8/layout/hierarchy2"/>
    <dgm:cxn modelId="{1724C8FA-4839-4716-84F9-432C0D32AE54}" type="presParOf" srcId="{24D1BFD4-66B6-4F4A-A657-5D2199EB6396}" destId="{A803B1D1-2507-4C8B-B512-87370CD6E23C}" srcOrd="3" destOrd="0" presId="urn:microsoft.com/office/officeart/2005/8/layout/hierarchy2"/>
    <dgm:cxn modelId="{05539BA6-87F0-46B3-A339-5E2C5F579108}" type="presParOf" srcId="{A803B1D1-2507-4C8B-B512-87370CD6E23C}" destId="{6E28956F-33E0-44BB-A28F-36A47A766041}" srcOrd="0" destOrd="0" presId="urn:microsoft.com/office/officeart/2005/8/layout/hierarchy2"/>
    <dgm:cxn modelId="{32190BD5-27B3-4C6C-BF1D-4BCD151A7BA7}" type="presParOf" srcId="{A803B1D1-2507-4C8B-B512-87370CD6E23C}" destId="{DAE31E0E-345F-4ED1-941E-299B62A02B77}" srcOrd="1" destOrd="0" presId="urn:microsoft.com/office/officeart/2005/8/layout/hierarchy2"/>
    <dgm:cxn modelId="{F3FD41A3-B800-4924-A9AA-6D1A0CE61941}" type="presParOf" srcId="{4B5C7518-29FD-4920-871C-E616669D8351}" destId="{769273EB-A7B3-4FC7-976C-CF583D935F22}" srcOrd="4" destOrd="0" presId="urn:microsoft.com/office/officeart/2005/8/layout/hierarchy2"/>
    <dgm:cxn modelId="{C8C3475E-8A80-46DB-8EFB-32F651A53A9C}" type="presParOf" srcId="{769273EB-A7B3-4FC7-976C-CF583D935F22}" destId="{DAB65E97-BF35-4B26-96E4-A67D351B4220}" srcOrd="0" destOrd="0" presId="urn:microsoft.com/office/officeart/2005/8/layout/hierarchy2"/>
    <dgm:cxn modelId="{B125AC2C-1211-40DD-AEE9-443EE1197700}" type="presParOf" srcId="{4B5C7518-29FD-4920-871C-E616669D8351}" destId="{90311F24-FB2F-4414-B812-DFCBFCBF1DAC}" srcOrd="5" destOrd="0" presId="urn:microsoft.com/office/officeart/2005/8/layout/hierarchy2"/>
    <dgm:cxn modelId="{7CC05883-6FA3-4EE8-AF9D-29A05568F66B}" type="presParOf" srcId="{90311F24-FB2F-4414-B812-DFCBFCBF1DAC}" destId="{93E28FFA-9AB6-4783-A7E4-F18E7693832D}" srcOrd="0" destOrd="0" presId="urn:microsoft.com/office/officeart/2005/8/layout/hierarchy2"/>
    <dgm:cxn modelId="{4D8F36D6-4AE4-4F78-BB74-B25A1F4F16CC}" type="presParOf" srcId="{90311F24-FB2F-4414-B812-DFCBFCBF1DAC}" destId="{35DD800B-B7B6-4908-B725-EA5BB7FC5616}" srcOrd="1" destOrd="0" presId="urn:microsoft.com/office/officeart/2005/8/layout/hierarchy2"/>
    <dgm:cxn modelId="{96F7CB42-9F74-4AF2-8F07-93083022A9C6}" type="presParOf" srcId="{35DD800B-B7B6-4908-B725-EA5BB7FC5616}" destId="{5C5EE4DE-222A-46BC-B01D-CC83E6CB45C1}" srcOrd="0" destOrd="0" presId="urn:microsoft.com/office/officeart/2005/8/layout/hierarchy2"/>
    <dgm:cxn modelId="{81744929-873D-4087-B6C9-C802D9F0410E}" type="presParOf" srcId="{5C5EE4DE-222A-46BC-B01D-CC83E6CB45C1}" destId="{7A2AF90B-1621-473D-99F6-1E2A8BC51A48}" srcOrd="0" destOrd="0" presId="urn:microsoft.com/office/officeart/2005/8/layout/hierarchy2"/>
    <dgm:cxn modelId="{5B28FB0D-67C2-44E7-B1D4-AB8109983F60}" type="presParOf" srcId="{35DD800B-B7B6-4908-B725-EA5BB7FC5616}" destId="{649FFE31-3F7C-4EE3-B23A-BA1218B802FA}" srcOrd="1" destOrd="0" presId="urn:microsoft.com/office/officeart/2005/8/layout/hierarchy2"/>
    <dgm:cxn modelId="{06332F0F-4415-464C-B2D7-50CF54566842}" type="presParOf" srcId="{649FFE31-3F7C-4EE3-B23A-BA1218B802FA}" destId="{AFC5B5A7-A41A-411E-B62A-81CB720DDD70}" srcOrd="0" destOrd="0" presId="urn:microsoft.com/office/officeart/2005/8/layout/hierarchy2"/>
    <dgm:cxn modelId="{9F0138CF-88B2-4A1A-B67A-2540CD83D972}" type="presParOf" srcId="{649FFE31-3F7C-4EE3-B23A-BA1218B802FA}" destId="{C0DFAB06-79BA-4792-BCBE-F35B109DC6BA}" srcOrd="1" destOrd="0" presId="urn:microsoft.com/office/officeart/2005/8/layout/hierarchy2"/>
    <dgm:cxn modelId="{AB884C14-D7F9-425B-B2BC-9D70528DB72F}" type="presParOf" srcId="{35DD800B-B7B6-4908-B725-EA5BB7FC5616}" destId="{2934546E-4A50-4FD4-A4BE-F460D86B8A7A}" srcOrd="2" destOrd="0" presId="urn:microsoft.com/office/officeart/2005/8/layout/hierarchy2"/>
    <dgm:cxn modelId="{9926E850-916D-463B-8854-09762204036D}" type="presParOf" srcId="{2934546E-4A50-4FD4-A4BE-F460D86B8A7A}" destId="{CA48746D-8907-44C3-9FD6-951A7928AD46}" srcOrd="0" destOrd="0" presId="urn:microsoft.com/office/officeart/2005/8/layout/hierarchy2"/>
    <dgm:cxn modelId="{AECC05B8-EECC-43FE-945F-2B72507CD5CB}" type="presParOf" srcId="{35DD800B-B7B6-4908-B725-EA5BB7FC5616}" destId="{588D66FD-8C87-48F6-8730-FD13A690513D}" srcOrd="3" destOrd="0" presId="urn:microsoft.com/office/officeart/2005/8/layout/hierarchy2"/>
    <dgm:cxn modelId="{5BDD87CF-9BD4-40F3-9AF5-BA2622DA55BC}" type="presParOf" srcId="{588D66FD-8C87-48F6-8730-FD13A690513D}" destId="{1C65A1CA-4225-45F7-A96A-1E77AE5D88A8}" srcOrd="0" destOrd="0" presId="urn:microsoft.com/office/officeart/2005/8/layout/hierarchy2"/>
    <dgm:cxn modelId="{7B341CB7-9F8B-44C5-87DA-5976E9BC1E86}" type="presParOf" srcId="{588D66FD-8C87-48F6-8730-FD13A690513D}" destId="{16AC9D28-47BF-4A19-B55D-17BD66BFB1A5}"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8251BC-7552-44CF-9948-EC968387793B}">
      <dsp:nvSpPr>
        <dsp:cNvPr id="0" name=""/>
        <dsp:cNvSpPr/>
      </dsp:nvSpPr>
      <dsp:spPr>
        <a:xfrm>
          <a:off x="303025" y="2172693"/>
          <a:ext cx="2568223" cy="805733"/>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Activity Description No1</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326624" y="2196292"/>
        <a:ext cx="2521025" cy="758535"/>
      </dsp:txXfrm>
    </dsp:sp>
    <dsp:sp modelId="{66FA296A-070D-4340-A0D4-F892DB10C85C}">
      <dsp:nvSpPr>
        <dsp:cNvPr id="0" name=""/>
        <dsp:cNvSpPr/>
      </dsp:nvSpPr>
      <dsp:spPr>
        <a:xfrm rot="16849944">
          <a:off x="2153575" y="1700287"/>
          <a:ext cx="1767531" cy="14509"/>
        </a:xfrm>
        <a:custGeom>
          <a:avLst/>
          <a:gdLst/>
          <a:ahLst/>
          <a:cxnLst/>
          <a:rect l="0" t="0" r="0" b="0"/>
          <a:pathLst>
            <a:path>
              <a:moveTo>
                <a:pt x="0" y="7254"/>
              </a:moveTo>
              <a:lnTo>
                <a:pt x="1767531" y="72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993153" y="1663353"/>
        <a:ext cx="88376" cy="88376"/>
      </dsp:txXfrm>
    </dsp:sp>
    <dsp:sp modelId="{F721A688-8391-46CB-BB95-9E8C54D6D7B5}">
      <dsp:nvSpPr>
        <dsp:cNvPr id="0" name=""/>
        <dsp:cNvSpPr/>
      </dsp:nvSpPr>
      <dsp:spPr>
        <a:xfrm>
          <a:off x="3203433" y="436657"/>
          <a:ext cx="2568223" cy="805733"/>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1: Associated Hazards and Code</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ctr" defTabSz="488950">
            <a:lnSpc>
              <a:spcPct val="90000"/>
            </a:lnSpc>
            <a:spcBef>
              <a:spcPct val="0"/>
            </a:spcBef>
            <a:spcAft>
              <a:spcPct val="35000"/>
            </a:spcAft>
            <a:buNone/>
          </a:pPr>
          <a:endParaRPr lang="en-GB" sz="1100" kern="1200">
            <a:solidFill>
              <a:sysClr val="windowText" lastClr="000000"/>
            </a:solidFill>
          </a:endParaRPr>
        </a:p>
      </dsp:txBody>
      <dsp:txXfrm>
        <a:off x="3227032" y="460256"/>
        <a:ext cx="2521025" cy="758535"/>
      </dsp:txXfrm>
    </dsp:sp>
    <dsp:sp modelId="{E6491334-DF6B-4D4B-9A8A-802EC13CDBA4}">
      <dsp:nvSpPr>
        <dsp:cNvPr id="0" name=""/>
        <dsp:cNvSpPr/>
      </dsp:nvSpPr>
      <dsp:spPr>
        <a:xfrm rot="18445795">
          <a:off x="5664476" y="615265"/>
          <a:ext cx="546543" cy="14509"/>
        </a:xfrm>
        <a:custGeom>
          <a:avLst/>
          <a:gdLst/>
          <a:ahLst/>
          <a:cxnLst/>
          <a:rect l="0" t="0" r="0" b="0"/>
          <a:pathLst>
            <a:path>
              <a:moveTo>
                <a:pt x="0" y="7254"/>
              </a:moveTo>
              <a:lnTo>
                <a:pt x="546543"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924085" y="608856"/>
        <a:ext cx="27327" cy="27327"/>
      </dsp:txXfrm>
    </dsp:sp>
    <dsp:sp modelId="{8B9462EF-D0EC-4D71-895A-24257E6C19A3}">
      <dsp:nvSpPr>
        <dsp:cNvPr id="0" name=""/>
        <dsp:cNvSpPr/>
      </dsp:nvSpPr>
      <dsp:spPr>
        <a:xfrm>
          <a:off x="6103840" y="2648"/>
          <a:ext cx="2568223" cy="805733"/>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2: Related risk assessments</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127439" y="26247"/>
        <a:ext cx="2521025" cy="758535"/>
      </dsp:txXfrm>
    </dsp:sp>
    <dsp:sp modelId="{1760019A-06AF-4BAF-96AB-D939131F76D2}">
      <dsp:nvSpPr>
        <dsp:cNvPr id="0" name=""/>
        <dsp:cNvSpPr/>
      </dsp:nvSpPr>
      <dsp:spPr>
        <a:xfrm rot="3154205">
          <a:off x="5664476" y="1049273"/>
          <a:ext cx="546543" cy="14509"/>
        </a:xfrm>
        <a:custGeom>
          <a:avLst/>
          <a:gdLst/>
          <a:ahLst/>
          <a:cxnLst/>
          <a:rect l="0" t="0" r="0" b="0"/>
          <a:pathLst>
            <a:path>
              <a:moveTo>
                <a:pt x="0" y="7254"/>
              </a:moveTo>
              <a:lnTo>
                <a:pt x="546543"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924085" y="1042865"/>
        <a:ext cx="27327" cy="27327"/>
      </dsp:txXfrm>
    </dsp:sp>
    <dsp:sp modelId="{723017A8-672D-4916-B85A-E88B63AFF257}">
      <dsp:nvSpPr>
        <dsp:cNvPr id="0" name=""/>
        <dsp:cNvSpPr/>
      </dsp:nvSpPr>
      <dsp:spPr>
        <a:xfrm>
          <a:off x="6103840" y="870666"/>
          <a:ext cx="2568223" cy="805733"/>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3: Related training</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127439" y="894265"/>
        <a:ext cx="2521025" cy="758535"/>
      </dsp:txXfrm>
    </dsp:sp>
    <dsp:sp modelId="{795C7158-C29A-4D37-B598-C4D3778E4FF4}">
      <dsp:nvSpPr>
        <dsp:cNvPr id="0" name=""/>
        <dsp:cNvSpPr/>
      </dsp:nvSpPr>
      <dsp:spPr>
        <a:xfrm>
          <a:off x="2871249" y="2568305"/>
          <a:ext cx="332184" cy="14509"/>
        </a:xfrm>
        <a:custGeom>
          <a:avLst/>
          <a:gdLst/>
          <a:ahLst/>
          <a:cxnLst/>
          <a:rect l="0" t="0" r="0" b="0"/>
          <a:pathLst>
            <a:path>
              <a:moveTo>
                <a:pt x="0" y="7254"/>
              </a:moveTo>
              <a:lnTo>
                <a:pt x="332184" y="72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029036" y="2567255"/>
        <a:ext cx="16609" cy="16609"/>
      </dsp:txXfrm>
    </dsp:sp>
    <dsp:sp modelId="{EF612136-B6A9-4F55-AFC6-4959A26D79FD}">
      <dsp:nvSpPr>
        <dsp:cNvPr id="0" name=""/>
        <dsp:cNvSpPr/>
      </dsp:nvSpPr>
      <dsp:spPr>
        <a:xfrm>
          <a:off x="3203433" y="2172693"/>
          <a:ext cx="2568223" cy="805733"/>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1:Associated Hazards and Code</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3227032" y="2196292"/>
        <a:ext cx="2521025" cy="758535"/>
      </dsp:txXfrm>
    </dsp:sp>
    <dsp:sp modelId="{865538DB-C4B8-4D78-B2EE-2DE0A91B5057}">
      <dsp:nvSpPr>
        <dsp:cNvPr id="0" name=""/>
        <dsp:cNvSpPr/>
      </dsp:nvSpPr>
      <dsp:spPr>
        <a:xfrm rot="18445795">
          <a:off x="5664476" y="2351300"/>
          <a:ext cx="546543" cy="14509"/>
        </a:xfrm>
        <a:custGeom>
          <a:avLst/>
          <a:gdLst/>
          <a:ahLst/>
          <a:cxnLst/>
          <a:rect l="0" t="0" r="0" b="0"/>
          <a:pathLst>
            <a:path>
              <a:moveTo>
                <a:pt x="0" y="7254"/>
              </a:moveTo>
              <a:lnTo>
                <a:pt x="546543"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924085" y="2344891"/>
        <a:ext cx="27327" cy="27327"/>
      </dsp:txXfrm>
    </dsp:sp>
    <dsp:sp modelId="{BC7BC10B-5634-4B32-80CA-3D5D3532ACAD}">
      <dsp:nvSpPr>
        <dsp:cNvPr id="0" name=""/>
        <dsp:cNvSpPr/>
      </dsp:nvSpPr>
      <dsp:spPr>
        <a:xfrm>
          <a:off x="6103840" y="1738684"/>
          <a:ext cx="2568223" cy="805733"/>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2: Related risk assessments</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127439" y="1762283"/>
        <a:ext cx="2521025" cy="758535"/>
      </dsp:txXfrm>
    </dsp:sp>
    <dsp:sp modelId="{C06534FE-49F4-491C-9B07-F388DA4A2652}">
      <dsp:nvSpPr>
        <dsp:cNvPr id="0" name=""/>
        <dsp:cNvSpPr/>
      </dsp:nvSpPr>
      <dsp:spPr>
        <a:xfrm rot="3154205">
          <a:off x="5664476" y="2785309"/>
          <a:ext cx="546543" cy="14509"/>
        </a:xfrm>
        <a:custGeom>
          <a:avLst/>
          <a:gdLst/>
          <a:ahLst/>
          <a:cxnLst/>
          <a:rect l="0" t="0" r="0" b="0"/>
          <a:pathLst>
            <a:path>
              <a:moveTo>
                <a:pt x="0" y="7254"/>
              </a:moveTo>
              <a:lnTo>
                <a:pt x="546543"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924085" y="2778900"/>
        <a:ext cx="27327" cy="27327"/>
      </dsp:txXfrm>
    </dsp:sp>
    <dsp:sp modelId="{6E28956F-33E0-44BB-A28F-36A47A766041}">
      <dsp:nvSpPr>
        <dsp:cNvPr id="0" name=""/>
        <dsp:cNvSpPr/>
      </dsp:nvSpPr>
      <dsp:spPr>
        <a:xfrm>
          <a:off x="6103840" y="2606702"/>
          <a:ext cx="2568223" cy="805733"/>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3: Related training</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127439" y="2630301"/>
        <a:ext cx="2521025" cy="758535"/>
      </dsp:txXfrm>
    </dsp:sp>
    <dsp:sp modelId="{769273EB-A7B3-4FC7-976C-CF583D935F22}">
      <dsp:nvSpPr>
        <dsp:cNvPr id="0" name=""/>
        <dsp:cNvSpPr/>
      </dsp:nvSpPr>
      <dsp:spPr>
        <a:xfrm rot="4750056">
          <a:off x="2153575" y="3436322"/>
          <a:ext cx="1767531" cy="14509"/>
        </a:xfrm>
        <a:custGeom>
          <a:avLst/>
          <a:gdLst/>
          <a:ahLst/>
          <a:cxnLst/>
          <a:rect l="0" t="0" r="0" b="0"/>
          <a:pathLst>
            <a:path>
              <a:moveTo>
                <a:pt x="0" y="7254"/>
              </a:moveTo>
              <a:lnTo>
                <a:pt x="1767531" y="72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993153" y="3399389"/>
        <a:ext cx="88376" cy="88376"/>
      </dsp:txXfrm>
    </dsp:sp>
    <dsp:sp modelId="{93E28FFA-9AB6-4783-A7E4-F18E7693832D}">
      <dsp:nvSpPr>
        <dsp:cNvPr id="0" name=""/>
        <dsp:cNvSpPr/>
      </dsp:nvSpPr>
      <dsp:spPr>
        <a:xfrm>
          <a:off x="3203433" y="3908729"/>
          <a:ext cx="2568223" cy="805733"/>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1: Associated Hazards and Code</a:t>
          </a:r>
        </a:p>
        <a:p>
          <a:pPr marL="0" lvl="0" indent="0" algn="ctr" defTabSz="488950">
            <a:lnSpc>
              <a:spcPct val="90000"/>
            </a:lnSpc>
            <a:spcBef>
              <a:spcPct val="0"/>
            </a:spcBef>
            <a:spcAft>
              <a:spcPct val="35000"/>
            </a:spcAft>
            <a:buNone/>
          </a:pPr>
          <a:endParaRPr lang="en-GB" sz="1100" kern="1200">
            <a:solidFill>
              <a:sysClr val="windowText" lastClr="000000"/>
            </a:solidFill>
          </a:endParaRPr>
        </a:p>
        <a:p>
          <a:pPr marL="0" lvl="0" indent="0" algn="ctr" defTabSz="488950">
            <a:lnSpc>
              <a:spcPct val="90000"/>
            </a:lnSpc>
            <a:spcBef>
              <a:spcPct val="0"/>
            </a:spcBef>
            <a:spcAft>
              <a:spcPct val="35000"/>
            </a:spcAft>
            <a:buNone/>
          </a:pPr>
          <a:endParaRPr lang="en-GB" sz="1100" kern="1200">
            <a:solidFill>
              <a:sysClr val="windowText" lastClr="000000"/>
            </a:solidFill>
          </a:endParaRPr>
        </a:p>
        <a:p>
          <a:pPr marL="0" lvl="0" indent="0" algn="ctr" defTabSz="488950">
            <a:lnSpc>
              <a:spcPct val="90000"/>
            </a:lnSpc>
            <a:spcBef>
              <a:spcPct val="0"/>
            </a:spcBef>
            <a:spcAft>
              <a:spcPct val="35000"/>
            </a:spcAft>
            <a:buNone/>
          </a:pPr>
          <a:endParaRPr lang="en-GB" sz="1100" kern="1200">
            <a:solidFill>
              <a:sysClr val="windowText" lastClr="000000"/>
            </a:solidFill>
          </a:endParaRPr>
        </a:p>
        <a:p>
          <a:pPr marL="0" lvl="0" indent="0" algn="ctr"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3227032" y="3932328"/>
        <a:ext cx="2521025" cy="758535"/>
      </dsp:txXfrm>
    </dsp:sp>
    <dsp:sp modelId="{5C5EE4DE-222A-46BC-B01D-CC83E6CB45C1}">
      <dsp:nvSpPr>
        <dsp:cNvPr id="0" name=""/>
        <dsp:cNvSpPr/>
      </dsp:nvSpPr>
      <dsp:spPr>
        <a:xfrm rot="18445795">
          <a:off x="5664476" y="4087336"/>
          <a:ext cx="546543" cy="14509"/>
        </a:xfrm>
        <a:custGeom>
          <a:avLst/>
          <a:gdLst/>
          <a:ahLst/>
          <a:cxnLst/>
          <a:rect l="0" t="0" r="0" b="0"/>
          <a:pathLst>
            <a:path>
              <a:moveTo>
                <a:pt x="0" y="7254"/>
              </a:moveTo>
              <a:lnTo>
                <a:pt x="546543"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924085" y="4080927"/>
        <a:ext cx="27327" cy="27327"/>
      </dsp:txXfrm>
    </dsp:sp>
    <dsp:sp modelId="{AFC5B5A7-A41A-411E-B62A-81CB720DDD70}">
      <dsp:nvSpPr>
        <dsp:cNvPr id="0" name=""/>
        <dsp:cNvSpPr/>
      </dsp:nvSpPr>
      <dsp:spPr>
        <a:xfrm>
          <a:off x="6103840" y="3474720"/>
          <a:ext cx="2568223" cy="805733"/>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2: Related risk assessments</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127439" y="3498319"/>
        <a:ext cx="2521025" cy="758535"/>
      </dsp:txXfrm>
    </dsp:sp>
    <dsp:sp modelId="{2934546E-4A50-4FD4-A4BE-F460D86B8A7A}">
      <dsp:nvSpPr>
        <dsp:cNvPr id="0" name=""/>
        <dsp:cNvSpPr/>
      </dsp:nvSpPr>
      <dsp:spPr>
        <a:xfrm rot="3154205">
          <a:off x="5664476" y="4521345"/>
          <a:ext cx="546543" cy="14509"/>
        </a:xfrm>
        <a:custGeom>
          <a:avLst/>
          <a:gdLst/>
          <a:ahLst/>
          <a:cxnLst/>
          <a:rect l="0" t="0" r="0" b="0"/>
          <a:pathLst>
            <a:path>
              <a:moveTo>
                <a:pt x="0" y="7254"/>
              </a:moveTo>
              <a:lnTo>
                <a:pt x="546543"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924085" y="4514936"/>
        <a:ext cx="27327" cy="27327"/>
      </dsp:txXfrm>
    </dsp:sp>
    <dsp:sp modelId="{1C65A1CA-4225-45F7-A96A-1E77AE5D88A8}">
      <dsp:nvSpPr>
        <dsp:cNvPr id="0" name=""/>
        <dsp:cNvSpPr/>
      </dsp:nvSpPr>
      <dsp:spPr>
        <a:xfrm>
          <a:off x="6103840" y="4342737"/>
          <a:ext cx="2568223" cy="805733"/>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3: Related training</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127439" y="4366336"/>
        <a:ext cx="2521025" cy="7585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8251BC-7552-44CF-9948-EC968387793B}">
      <dsp:nvSpPr>
        <dsp:cNvPr id="0" name=""/>
        <dsp:cNvSpPr/>
      </dsp:nvSpPr>
      <dsp:spPr>
        <a:xfrm>
          <a:off x="299252" y="2145638"/>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Activity Description No2</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322557" y="2168943"/>
        <a:ext cx="2489633" cy="749090"/>
      </dsp:txXfrm>
    </dsp:sp>
    <dsp:sp modelId="{66FA296A-070D-4340-A0D4-F892DB10C85C}">
      <dsp:nvSpPr>
        <dsp:cNvPr id="0" name=""/>
        <dsp:cNvSpPr/>
      </dsp:nvSpPr>
      <dsp:spPr>
        <a:xfrm rot="16849944">
          <a:off x="2126758" y="1679024"/>
          <a:ext cx="1745521" cy="14509"/>
        </a:xfrm>
        <a:custGeom>
          <a:avLst/>
          <a:gdLst/>
          <a:ahLst/>
          <a:cxnLst/>
          <a:rect l="0" t="0" r="0" b="0"/>
          <a:pathLst>
            <a:path>
              <a:moveTo>
                <a:pt x="0" y="7254"/>
              </a:moveTo>
              <a:lnTo>
                <a:pt x="1745521" y="72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955881" y="1642641"/>
        <a:ext cx="87276" cy="87276"/>
      </dsp:txXfrm>
    </dsp:sp>
    <dsp:sp modelId="{F721A688-8391-46CB-BB95-9E8C54D6D7B5}">
      <dsp:nvSpPr>
        <dsp:cNvPr id="0" name=""/>
        <dsp:cNvSpPr/>
      </dsp:nvSpPr>
      <dsp:spPr>
        <a:xfrm>
          <a:off x="3163543" y="431220"/>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1: Associated Hazards and Code</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ctr" defTabSz="488950">
            <a:lnSpc>
              <a:spcPct val="90000"/>
            </a:lnSpc>
            <a:spcBef>
              <a:spcPct val="0"/>
            </a:spcBef>
            <a:spcAft>
              <a:spcPct val="35000"/>
            </a:spcAft>
            <a:buNone/>
          </a:pPr>
          <a:endParaRPr lang="en-GB" sz="1100" kern="1200">
            <a:solidFill>
              <a:sysClr val="windowText" lastClr="000000"/>
            </a:solidFill>
          </a:endParaRPr>
        </a:p>
      </dsp:txBody>
      <dsp:txXfrm>
        <a:off x="3186848" y="454525"/>
        <a:ext cx="2489633" cy="749090"/>
      </dsp:txXfrm>
    </dsp:sp>
    <dsp:sp modelId="{E6491334-DF6B-4D4B-9A8A-802EC13CDBA4}">
      <dsp:nvSpPr>
        <dsp:cNvPr id="0" name=""/>
        <dsp:cNvSpPr/>
      </dsp:nvSpPr>
      <dsp:spPr>
        <a:xfrm rot="18445795">
          <a:off x="5593941" y="607513"/>
          <a:ext cx="539738" cy="14509"/>
        </a:xfrm>
        <a:custGeom>
          <a:avLst/>
          <a:gdLst/>
          <a:ahLst/>
          <a:cxnLst/>
          <a:rect l="0" t="0" r="0" b="0"/>
          <a:pathLst>
            <a:path>
              <a:moveTo>
                <a:pt x="0" y="7254"/>
              </a:moveTo>
              <a:lnTo>
                <a:pt x="539738"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850316" y="601274"/>
        <a:ext cx="26986" cy="26986"/>
      </dsp:txXfrm>
    </dsp:sp>
    <dsp:sp modelId="{8B9462EF-D0EC-4D71-895A-24257E6C19A3}">
      <dsp:nvSpPr>
        <dsp:cNvPr id="0" name=""/>
        <dsp:cNvSpPr/>
      </dsp:nvSpPr>
      <dsp:spPr>
        <a:xfrm>
          <a:off x="6027834" y="2615"/>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2: Related risk assessments</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051139" y="25920"/>
        <a:ext cx="2489633" cy="749090"/>
      </dsp:txXfrm>
    </dsp:sp>
    <dsp:sp modelId="{1760019A-06AF-4BAF-96AB-D939131F76D2}">
      <dsp:nvSpPr>
        <dsp:cNvPr id="0" name=""/>
        <dsp:cNvSpPr/>
      </dsp:nvSpPr>
      <dsp:spPr>
        <a:xfrm rot="3154205">
          <a:off x="5593941" y="1036117"/>
          <a:ext cx="539738" cy="14509"/>
        </a:xfrm>
        <a:custGeom>
          <a:avLst/>
          <a:gdLst/>
          <a:ahLst/>
          <a:cxnLst/>
          <a:rect l="0" t="0" r="0" b="0"/>
          <a:pathLst>
            <a:path>
              <a:moveTo>
                <a:pt x="0" y="7254"/>
              </a:moveTo>
              <a:lnTo>
                <a:pt x="539738"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850316" y="1029879"/>
        <a:ext cx="26986" cy="26986"/>
      </dsp:txXfrm>
    </dsp:sp>
    <dsp:sp modelId="{723017A8-672D-4916-B85A-E88B63AFF257}">
      <dsp:nvSpPr>
        <dsp:cNvPr id="0" name=""/>
        <dsp:cNvSpPr/>
      </dsp:nvSpPr>
      <dsp:spPr>
        <a:xfrm>
          <a:off x="6027834" y="859824"/>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3: Related training</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051139" y="883129"/>
        <a:ext cx="2489633" cy="749090"/>
      </dsp:txXfrm>
    </dsp:sp>
    <dsp:sp modelId="{795C7158-C29A-4D37-B598-C4D3778E4FF4}">
      <dsp:nvSpPr>
        <dsp:cNvPr id="0" name=""/>
        <dsp:cNvSpPr/>
      </dsp:nvSpPr>
      <dsp:spPr>
        <a:xfrm>
          <a:off x="2835495" y="2536233"/>
          <a:ext cx="328047" cy="14509"/>
        </a:xfrm>
        <a:custGeom>
          <a:avLst/>
          <a:gdLst/>
          <a:ahLst/>
          <a:cxnLst/>
          <a:rect l="0" t="0" r="0" b="0"/>
          <a:pathLst>
            <a:path>
              <a:moveTo>
                <a:pt x="0" y="7254"/>
              </a:moveTo>
              <a:lnTo>
                <a:pt x="328047" y="72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991318" y="2535287"/>
        <a:ext cx="16402" cy="16402"/>
      </dsp:txXfrm>
    </dsp:sp>
    <dsp:sp modelId="{EF612136-B6A9-4F55-AFC6-4959A26D79FD}">
      <dsp:nvSpPr>
        <dsp:cNvPr id="0" name=""/>
        <dsp:cNvSpPr/>
      </dsp:nvSpPr>
      <dsp:spPr>
        <a:xfrm>
          <a:off x="3163543" y="2145638"/>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1:Associated Hazards and Code</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3186848" y="2168943"/>
        <a:ext cx="2489633" cy="749090"/>
      </dsp:txXfrm>
    </dsp:sp>
    <dsp:sp modelId="{865538DB-C4B8-4D78-B2EE-2DE0A91B5057}">
      <dsp:nvSpPr>
        <dsp:cNvPr id="0" name=""/>
        <dsp:cNvSpPr/>
      </dsp:nvSpPr>
      <dsp:spPr>
        <a:xfrm rot="18445795">
          <a:off x="5593941" y="2321931"/>
          <a:ext cx="539738" cy="14509"/>
        </a:xfrm>
        <a:custGeom>
          <a:avLst/>
          <a:gdLst/>
          <a:ahLst/>
          <a:cxnLst/>
          <a:rect l="0" t="0" r="0" b="0"/>
          <a:pathLst>
            <a:path>
              <a:moveTo>
                <a:pt x="0" y="7254"/>
              </a:moveTo>
              <a:lnTo>
                <a:pt x="539738"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850316" y="2315692"/>
        <a:ext cx="26986" cy="26986"/>
      </dsp:txXfrm>
    </dsp:sp>
    <dsp:sp modelId="{BC7BC10B-5634-4B32-80CA-3D5D3532ACAD}">
      <dsp:nvSpPr>
        <dsp:cNvPr id="0" name=""/>
        <dsp:cNvSpPr/>
      </dsp:nvSpPr>
      <dsp:spPr>
        <a:xfrm>
          <a:off x="6027834" y="1717033"/>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2: Related risk assessments</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051139" y="1740338"/>
        <a:ext cx="2489633" cy="749090"/>
      </dsp:txXfrm>
    </dsp:sp>
    <dsp:sp modelId="{C06534FE-49F4-491C-9B07-F388DA4A2652}">
      <dsp:nvSpPr>
        <dsp:cNvPr id="0" name=""/>
        <dsp:cNvSpPr/>
      </dsp:nvSpPr>
      <dsp:spPr>
        <a:xfrm rot="3154205">
          <a:off x="5593941" y="2750535"/>
          <a:ext cx="539738" cy="14509"/>
        </a:xfrm>
        <a:custGeom>
          <a:avLst/>
          <a:gdLst/>
          <a:ahLst/>
          <a:cxnLst/>
          <a:rect l="0" t="0" r="0" b="0"/>
          <a:pathLst>
            <a:path>
              <a:moveTo>
                <a:pt x="0" y="7254"/>
              </a:moveTo>
              <a:lnTo>
                <a:pt x="539738"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850316" y="2744297"/>
        <a:ext cx="26986" cy="26986"/>
      </dsp:txXfrm>
    </dsp:sp>
    <dsp:sp modelId="{6E28956F-33E0-44BB-A28F-36A47A766041}">
      <dsp:nvSpPr>
        <dsp:cNvPr id="0" name=""/>
        <dsp:cNvSpPr/>
      </dsp:nvSpPr>
      <dsp:spPr>
        <a:xfrm>
          <a:off x="6027834" y="2574242"/>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3: Related training</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051139" y="2597547"/>
        <a:ext cx="2489633" cy="749090"/>
      </dsp:txXfrm>
    </dsp:sp>
    <dsp:sp modelId="{769273EB-A7B3-4FC7-976C-CF583D935F22}">
      <dsp:nvSpPr>
        <dsp:cNvPr id="0" name=""/>
        <dsp:cNvSpPr/>
      </dsp:nvSpPr>
      <dsp:spPr>
        <a:xfrm rot="4750056">
          <a:off x="2126758" y="3393442"/>
          <a:ext cx="1745521" cy="14509"/>
        </a:xfrm>
        <a:custGeom>
          <a:avLst/>
          <a:gdLst/>
          <a:ahLst/>
          <a:cxnLst/>
          <a:rect l="0" t="0" r="0" b="0"/>
          <a:pathLst>
            <a:path>
              <a:moveTo>
                <a:pt x="0" y="7254"/>
              </a:moveTo>
              <a:lnTo>
                <a:pt x="1745521" y="72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955881" y="3357059"/>
        <a:ext cx="87276" cy="87276"/>
      </dsp:txXfrm>
    </dsp:sp>
    <dsp:sp modelId="{93E28FFA-9AB6-4783-A7E4-F18E7693832D}">
      <dsp:nvSpPr>
        <dsp:cNvPr id="0" name=""/>
        <dsp:cNvSpPr/>
      </dsp:nvSpPr>
      <dsp:spPr>
        <a:xfrm>
          <a:off x="3163543" y="3860056"/>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1: Associated Hazards and Code</a:t>
          </a:r>
        </a:p>
        <a:p>
          <a:pPr marL="0" lvl="0" indent="0" algn="ctr" defTabSz="488950">
            <a:lnSpc>
              <a:spcPct val="90000"/>
            </a:lnSpc>
            <a:spcBef>
              <a:spcPct val="0"/>
            </a:spcBef>
            <a:spcAft>
              <a:spcPct val="35000"/>
            </a:spcAft>
            <a:buNone/>
          </a:pPr>
          <a:endParaRPr lang="en-GB" sz="1100" kern="1200">
            <a:solidFill>
              <a:sysClr val="windowText" lastClr="000000"/>
            </a:solidFill>
          </a:endParaRPr>
        </a:p>
        <a:p>
          <a:pPr marL="0" lvl="0" indent="0" algn="ctr" defTabSz="488950">
            <a:lnSpc>
              <a:spcPct val="90000"/>
            </a:lnSpc>
            <a:spcBef>
              <a:spcPct val="0"/>
            </a:spcBef>
            <a:spcAft>
              <a:spcPct val="35000"/>
            </a:spcAft>
            <a:buNone/>
          </a:pPr>
          <a:endParaRPr lang="en-GB" sz="1100" kern="1200">
            <a:solidFill>
              <a:sysClr val="windowText" lastClr="000000"/>
            </a:solidFill>
          </a:endParaRPr>
        </a:p>
        <a:p>
          <a:pPr marL="0" lvl="0" indent="0" algn="ctr" defTabSz="488950">
            <a:lnSpc>
              <a:spcPct val="90000"/>
            </a:lnSpc>
            <a:spcBef>
              <a:spcPct val="0"/>
            </a:spcBef>
            <a:spcAft>
              <a:spcPct val="35000"/>
            </a:spcAft>
            <a:buNone/>
          </a:pPr>
          <a:endParaRPr lang="en-GB" sz="1100" kern="1200">
            <a:solidFill>
              <a:sysClr val="windowText" lastClr="000000"/>
            </a:solidFill>
          </a:endParaRPr>
        </a:p>
        <a:p>
          <a:pPr marL="0" lvl="0" indent="0" algn="ctr"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3186848" y="3883361"/>
        <a:ext cx="2489633" cy="749090"/>
      </dsp:txXfrm>
    </dsp:sp>
    <dsp:sp modelId="{5C5EE4DE-222A-46BC-B01D-CC83E6CB45C1}">
      <dsp:nvSpPr>
        <dsp:cNvPr id="0" name=""/>
        <dsp:cNvSpPr/>
      </dsp:nvSpPr>
      <dsp:spPr>
        <a:xfrm rot="18445795">
          <a:off x="5593941" y="4036349"/>
          <a:ext cx="539738" cy="14509"/>
        </a:xfrm>
        <a:custGeom>
          <a:avLst/>
          <a:gdLst/>
          <a:ahLst/>
          <a:cxnLst/>
          <a:rect l="0" t="0" r="0" b="0"/>
          <a:pathLst>
            <a:path>
              <a:moveTo>
                <a:pt x="0" y="7254"/>
              </a:moveTo>
              <a:lnTo>
                <a:pt x="539738"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850316" y="4030110"/>
        <a:ext cx="26986" cy="26986"/>
      </dsp:txXfrm>
    </dsp:sp>
    <dsp:sp modelId="{AFC5B5A7-A41A-411E-B62A-81CB720DDD70}">
      <dsp:nvSpPr>
        <dsp:cNvPr id="0" name=""/>
        <dsp:cNvSpPr/>
      </dsp:nvSpPr>
      <dsp:spPr>
        <a:xfrm>
          <a:off x="6027834" y="3431452"/>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2: Related risk assessments</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051139" y="3454757"/>
        <a:ext cx="2489633" cy="749090"/>
      </dsp:txXfrm>
    </dsp:sp>
    <dsp:sp modelId="{2934546E-4A50-4FD4-A4BE-F460D86B8A7A}">
      <dsp:nvSpPr>
        <dsp:cNvPr id="0" name=""/>
        <dsp:cNvSpPr/>
      </dsp:nvSpPr>
      <dsp:spPr>
        <a:xfrm rot="3154205">
          <a:off x="5593941" y="4464954"/>
          <a:ext cx="539738" cy="14509"/>
        </a:xfrm>
        <a:custGeom>
          <a:avLst/>
          <a:gdLst/>
          <a:ahLst/>
          <a:cxnLst/>
          <a:rect l="0" t="0" r="0" b="0"/>
          <a:pathLst>
            <a:path>
              <a:moveTo>
                <a:pt x="0" y="7254"/>
              </a:moveTo>
              <a:lnTo>
                <a:pt x="539738"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850316" y="4458715"/>
        <a:ext cx="26986" cy="26986"/>
      </dsp:txXfrm>
    </dsp:sp>
    <dsp:sp modelId="{1C65A1CA-4225-45F7-A96A-1E77AE5D88A8}">
      <dsp:nvSpPr>
        <dsp:cNvPr id="0" name=""/>
        <dsp:cNvSpPr/>
      </dsp:nvSpPr>
      <dsp:spPr>
        <a:xfrm>
          <a:off x="6027834" y="4288661"/>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3: Related training</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051139" y="4311966"/>
        <a:ext cx="2489633" cy="7490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8251BC-7552-44CF-9948-EC968387793B}">
      <dsp:nvSpPr>
        <dsp:cNvPr id="0" name=""/>
        <dsp:cNvSpPr/>
      </dsp:nvSpPr>
      <dsp:spPr>
        <a:xfrm>
          <a:off x="299252" y="2145638"/>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Activity Description No3</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322557" y="2168943"/>
        <a:ext cx="2489633" cy="749090"/>
      </dsp:txXfrm>
    </dsp:sp>
    <dsp:sp modelId="{66FA296A-070D-4340-A0D4-F892DB10C85C}">
      <dsp:nvSpPr>
        <dsp:cNvPr id="0" name=""/>
        <dsp:cNvSpPr/>
      </dsp:nvSpPr>
      <dsp:spPr>
        <a:xfrm rot="16849944">
          <a:off x="2126758" y="1679024"/>
          <a:ext cx="1745521" cy="14509"/>
        </a:xfrm>
        <a:custGeom>
          <a:avLst/>
          <a:gdLst/>
          <a:ahLst/>
          <a:cxnLst/>
          <a:rect l="0" t="0" r="0" b="0"/>
          <a:pathLst>
            <a:path>
              <a:moveTo>
                <a:pt x="0" y="7254"/>
              </a:moveTo>
              <a:lnTo>
                <a:pt x="1745521" y="72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955881" y="1642641"/>
        <a:ext cx="87276" cy="87276"/>
      </dsp:txXfrm>
    </dsp:sp>
    <dsp:sp modelId="{F721A688-8391-46CB-BB95-9E8C54D6D7B5}">
      <dsp:nvSpPr>
        <dsp:cNvPr id="0" name=""/>
        <dsp:cNvSpPr/>
      </dsp:nvSpPr>
      <dsp:spPr>
        <a:xfrm>
          <a:off x="3163543" y="431220"/>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1: Associated Hazards and Code</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ctr" defTabSz="488950">
            <a:lnSpc>
              <a:spcPct val="90000"/>
            </a:lnSpc>
            <a:spcBef>
              <a:spcPct val="0"/>
            </a:spcBef>
            <a:spcAft>
              <a:spcPct val="35000"/>
            </a:spcAft>
            <a:buNone/>
          </a:pPr>
          <a:endParaRPr lang="en-GB" sz="1100" kern="1200">
            <a:solidFill>
              <a:sysClr val="windowText" lastClr="000000"/>
            </a:solidFill>
          </a:endParaRPr>
        </a:p>
      </dsp:txBody>
      <dsp:txXfrm>
        <a:off x="3186848" y="454525"/>
        <a:ext cx="2489633" cy="749090"/>
      </dsp:txXfrm>
    </dsp:sp>
    <dsp:sp modelId="{E6491334-DF6B-4D4B-9A8A-802EC13CDBA4}">
      <dsp:nvSpPr>
        <dsp:cNvPr id="0" name=""/>
        <dsp:cNvSpPr/>
      </dsp:nvSpPr>
      <dsp:spPr>
        <a:xfrm rot="18445795">
          <a:off x="5593941" y="607513"/>
          <a:ext cx="539738" cy="14509"/>
        </a:xfrm>
        <a:custGeom>
          <a:avLst/>
          <a:gdLst/>
          <a:ahLst/>
          <a:cxnLst/>
          <a:rect l="0" t="0" r="0" b="0"/>
          <a:pathLst>
            <a:path>
              <a:moveTo>
                <a:pt x="0" y="7254"/>
              </a:moveTo>
              <a:lnTo>
                <a:pt x="539738"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850316" y="601274"/>
        <a:ext cx="26986" cy="26986"/>
      </dsp:txXfrm>
    </dsp:sp>
    <dsp:sp modelId="{8B9462EF-D0EC-4D71-895A-24257E6C19A3}">
      <dsp:nvSpPr>
        <dsp:cNvPr id="0" name=""/>
        <dsp:cNvSpPr/>
      </dsp:nvSpPr>
      <dsp:spPr>
        <a:xfrm>
          <a:off x="6027834" y="2615"/>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2: Related risk assessments</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051139" y="25920"/>
        <a:ext cx="2489633" cy="749090"/>
      </dsp:txXfrm>
    </dsp:sp>
    <dsp:sp modelId="{1760019A-06AF-4BAF-96AB-D939131F76D2}">
      <dsp:nvSpPr>
        <dsp:cNvPr id="0" name=""/>
        <dsp:cNvSpPr/>
      </dsp:nvSpPr>
      <dsp:spPr>
        <a:xfrm rot="3154205">
          <a:off x="5593941" y="1036117"/>
          <a:ext cx="539738" cy="14509"/>
        </a:xfrm>
        <a:custGeom>
          <a:avLst/>
          <a:gdLst/>
          <a:ahLst/>
          <a:cxnLst/>
          <a:rect l="0" t="0" r="0" b="0"/>
          <a:pathLst>
            <a:path>
              <a:moveTo>
                <a:pt x="0" y="7254"/>
              </a:moveTo>
              <a:lnTo>
                <a:pt x="539738"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850316" y="1029879"/>
        <a:ext cx="26986" cy="26986"/>
      </dsp:txXfrm>
    </dsp:sp>
    <dsp:sp modelId="{723017A8-672D-4916-B85A-E88B63AFF257}">
      <dsp:nvSpPr>
        <dsp:cNvPr id="0" name=""/>
        <dsp:cNvSpPr/>
      </dsp:nvSpPr>
      <dsp:spPr>
        <a:xfrm>
          <a:off x="6027834" y="859824"/>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3: Related training</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051139" y="883129"/>
        <a:ext cx="2489633" cy="749090"/>
      </dsp:txXfrm>
    </dsp:sp>
    <dsp:sp modelId="{795C7158-C29A-4D37-B598-C4D3778E4FF4}">
      <dsp:nvSpPr>
        <dsp:cNvPr id="0" name=""/>
        <dsp:cNvSpPr/>
      </dsp:nvSpPr>
      <dsp:spPr>
        <a:xfrm>
          <a:off x="2835495" y="2536233"/>
          <a:ext cx="328047" cy="14509"/>
        </a:xfrm>
        <a:custGeom>
          <a:avLst/>
          <a:gdLst/>
          <a:ahLst/>
          <a:cxnLst/>
          <a:rect l="0" t="0" r="0" b="0"/>
          <a:pathLst>
            <a:path>
              <a:moveTo>
                <a:pt x="0" y="7254"/>
              </a:moveTo>
              <a:lnTo>
                <a:pt x="328047" y="72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991318" y="2535287"/>
        <a:ext cx="16402" cy="16402"/>
      </dsp:txXfrm>
    </dsp:sp>
    <dsp:sp modelId="{EF612136-B6A9-4F55-AFC6-4959A26D79FD}">
      <dsp:nvSpPr>
        <dsp:cNvPr id="0" name=""/>
        <dsp:cNvSpPr/>
      </dsp:nvSpPr>
      <dsp:spPr>
        <a:xfrm>
          <a:off x="3163543" y="2145638"/>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1:Associated Hazards and Code</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3186848" y="2168943"/>
        <a:ext cx="2489633" cy="749090"/>
      </dsp:txXfrm>
    </dsp:sp>
    <dsp:sp modelId="{865538DB-C4B8-4D78-B2EE-2DE0A91B5057}">
      <dsp:nvSpPr>
        <dsp:cNvPr id="0" name=""/>
        <dsp:cNvSpPr/>
      </dsp:nvSpPr>
      <dsp:spPr>
        <a:xfrm rot="18445795">
          <a:off x="5593941" y="2321931"/>
          <a:ext cx="539738" cy="14509"/>
        </a:xfrm>
        <a:custGeom>
          <a:avLst/>
          <a:gdLst/>
          <a:ahLst/>
          <a:cxnLst/>
          <a:rect l="0" t="0" r="0" b="0"/>
          <a:pathLst>
            <a:path>
              <a:moveTo>
                <a:pt x="0" y="7254"/>
              </a:moveTo>
              <a:lnTo>
                <a:pt x="539738"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850316" y="2315692"/>
        <a:ext cx="26986" cy="26986"/>
      </dsp:txXfrm>
    </dsp:sp>
    <dsp:sp modelId="{BC7BC10B-5634-4B32-80CA-3D5D3532ACAD}">
      <dsp:nvSpPr>
        <dsp:cNvPr id="0" name=""/>
        <dsp:cNvSpPr/>
      </dsp:nvSpPr>
      <dsp:spPr>
        <a:xfrm>
          <a:off x="6027834" y="1717033"/>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2: Related risk assessments</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051139" y="1740338"/>
        <a:ext cx="2489633" cy="749090"/>
      </dsp:txXfrm>
    </dsp:sp>
    <dsp:sp modelId="{C06534FE-49F4-491C-9B07-F388DA4A2652}">
      <dsp:nvSpPr>
        <dsp:cNvPr id="0" name=""/>
        <dsp:cNvSpPr/>
      </dsp:nvSpPr>
      <dsp:spPr>
        <a:xfrm rot="3154205">
          <a:off x="5593941" y="2750535"/>
          <a:ext cx="539738" cy="14509"/>
        </a:xfrm>
        <a:custGeom>
          <a:avLst/>
          <a:gdLst/>
          <a:ahLst/>
          <a:cxnLst/>
          <a:rect l="0" t="0" r="0" b="0"/>
          <a:pathLst>
            <a:path>
              <a:moveTo>
                <a:pt x="0" y="7254"/>
              </a:moveTo>
              <a:lnTo>
                <a:pt x="539738"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850316" y="2744297"/>
        <a:ext cx="26986" cy="26986"/>
      </dsp:txXfrm>
    </dsp:sp>
    <dsp:sp modelId="{6E28956F-33E0-44BB-A28F-36A47A766041}">
      <dsp:nvSpPr>
        <dsp:cNvPr id="0" name=""/>
        <dsp:cNvSpPr/>
      </dsp:nvSpPr>
      <dsp:spPr>
        <a:xfrm>
          <a:off x="6027834" y="2574242"/>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3: Related training</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051139" y="2597547"/>
        <a:ext cx="2489633" cy="749090"/>
      </dsp:txXfrm>
    </dsp:sp>
    <dsp:sp modelId="{769273EB-A7B3-4FC7-976C-CF583D935F22}">
      <dsp:nvSpPr>
        <dsp:cNvPr id="0" name=""/>
        <dsp:cNvSpPr/>
      </dsp:nvSpPr>
      <dsp:spPr>
        <a:xfrm rot="4750056">
          <a:off x="2126758" y="3393442"/>
          <a:ext cx="1745521" cy="14509"/>
        </a:xfrm>
        <a:custGeom>
          <a:avLst/>
          <a:gdLst/>
          <a:ahLst/>
          <a:cxnLst/>
          <a:rect l="0" t="0" r="0" b="0"/>
          <a:pathLst>
            <a:path>
              <a:moveTo>
                <a:pt x="0" y="7254"/>
              </a:moveTo>
              <a:lnTo>
                <a:pt x="1745521" y="72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955881" y="3357059"/>
        <a:ext cx="87276" cy="87276"/>
      </dsp:txXfrm>
    </dsp:sp>
    <dsp:sp modelId="{93E28FFA-9AB6-4783-A7E4-F18E7693832D}">
      <dsp:nvSpPr>
        <dsp:cNvPr id="0" name=""/>
        <dsp:cNvSpPr/>
      </dsp:nvSpPr>
      <dsp:spPr>
        <a:xfrm>
          <a:off x="3163543" y="3860056"/>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1: Associated Hazards and Code</a:t>
          </a:r>
        </a:p>
        <a:p>
          <a:pPr marL="0" lvl="0" indent="0" algn="ctr" defTabSz="488950">
            <a:lnSpc>
              <a:spcPct val="90000"/>
            </a:lnSpc>
            <a:spcBef>
              <a:spcPct val="0"/>
            </a:spcBef>
            <a:spcAft>
              <a:spcPct val="35000"/>
            </a:spcAft>
            <a:buNone/>
          </a:pPr>
          <a:endParaRPr lang="en-GB" sz="1100" kern="1200">
            <a:solidFill>
              <a:sysClr val="windowText" lastClr="000000"/>
            </a:solidFill>
          </a:endParaRPr>
        </a:p>
        <a:p>
          <a:pPr marL="0" lvl="0" indent="0" algn="ctr" defTabSz="488950">
            <a:lnSpc>
              <a:spcPct val="90000"/>
            </a:lnSpc>
            <a:spcBef>
              <a:spcPct val="0"/>
            </a:spcBef>
            <a:spcAft>
              <a:spcPct val="35000"/>
            </a:spcAft>
            <a:buNone/>
          </a:pPr>
          <a:endParaRPr lang="en-GB" sz="1100" kern="1200">
            <a:solidFill>
              <a:sysClr val="windowText" lastClr="000000"/>
            </a:solidFill>
          </a:endParaRPr>
        </a:p>
        <a:p>
          <a:pPr marL="0" lvl="0" indent="0" algn="ctr" defTabSz="488950">
            <a:lnSpc>
              <a:spcPct val="90000"/>
            </a:lnSpc>
            <a:spcBef>
              <a:spcPct val="0"/>
            </a:spcBef>
            <a:spcAft>
              <a:spcPct val="35000"/>
            </a:spcAft>
            <a:buNone/>
          </a:pPr>
          <a:endParaRPr lang="en-GB" sz="1100" kern="1200">
            <a:solidFill>
              <a:sysClr val="windowText" lastClr="000000"/>
            </a:solidFill>
          </a:endParaRPr>
        </a:p>
        <a:p>
          <a:pPr marL="0" lvl="0" indent="0" algn="ctr"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3186848" y="3883361"/>
        <a:ext cx="2489633" cy="749090"/>
      </dsp:txXfrm>
    </dsp:sp>
    <dsp:sp modelId="{5C5EE4DE-222A-46BC-B01D-CC83E6CB45C1}">
      <dsp:nvSpPr>
        <dsp:cNvPr id="0" name=""/>
        <dsp:cNvSpPr/>
      </dsp:nvSpPr>
      <dsp:spPr>
        <a:xfrm rot="18445795">
          <a:off x="5593941" y="4036349"/>
          <a:ext cx="539738" cy="14509"/>
        </a:xfrm>
        <a:custGeom>
          <a:avLst/>
          <a:gdLst/>
          <a:ahLst/>
          <a:cxnLst/>
          <a:rect l="0" t="0" r="0" b="0"/>
          <a:pathLst>
            <a:path>
              <a:moveTo>
                <a:pt x="0" y="7254"/>
              </a:moveTo>
              <a:lnTo>
                <a:pt x="539738"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850316" y="4030110"/>
        <a:ext cx="26986" cy="26986"/>
      </dsp:txXfrm>
    </dsp:sp>
    <dsp:sp modelId="{AFC5B5A7-A41A-411E-B62A-81CB720DDD70}">
      <dsp:nvSpPr>
        <dsp:cNvPr id="0" name=""/>
        <dsp:cNvSpPr/>
      </dsp:nvSpPr>
      <dsp:spPr>
        <a:xfrm>
          <a:off x="6027834" y="3431452"/>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2: Related risk assessments</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051139" y="3454757"/>
        <a:ext cx="2489633" cy="749090"/>
      </dsp:txXfrm>
    </dsp:sp>
    <dsp:sp modelId="{2934546E-4A50-4FD4-A4BE-F460D86B8A7A}">
      <dsp:nvSpPr>
        <dsp:cNvPr id="0" name=""/>
        <dsp:cNvSpPr/>
      </dsp:nvSpPr>
      <dsp:spPr>
        <a:xfrm rot="3154205">
          <a:off x="5593941" y="4464954"/>
          <a:ext cx="539738" cy="14509"/>
        </a:xfrm>
        <a:custGeom>
          <a:avLst/>
          <a:gdLst/>
          <a:ahLst/>
          <a:cxnLst/>
          <a:rect l="0" t="0" r="0" b="0"/>
          <a:pathLst>
            <a:path>
              <a:moveTo>
                <a:pt x="0" y="7254"/>
              </a:moveTo>
              <a:lnTo>
                <a:pt x="539738" y="7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5850316" y="4458715"/>
        <a:ext cx="26986" cy="26986"/>
      </dsp:txXfrm>
    </dsp:sp>
    <dsp:sp modelId="{1C65A1CA-4225-45F7-A96A-1E77AE5D88A8}">
      <dsp:nvSpPr>
        <dsp:cNvPr id="0" name=""/>
        <dsp:cNvSpPr/>
      </dsp:nvSpPr>
      <dsp:spPr>
        <a:xfrm>
          <a:off x="6027834" y="4288661"/>
          <a:ext cx="2536243" cy="795700"/>
        </a:xfrm>
        <a:prstGeom prst="roundRect">
          <a:avLst>
            <a:gd name="adj" fmla="val 10000"/>
          </a:avLst>
        </a:prstGeom>
        <a:solidFill>
          <a:schemeClr val="bg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rPr>
            <a:t>Part 3: Related training</a:t>
          </a: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a:p>
          <a:pPr marL="0" lvl="0" indent="0" algn="l" defTabSz="488950">
            <a:lnSpc>
              <a:spcPct val="90000"/>
            </a:lnSpc>
            <a:spcBef>
              <a:spcPct val="0"/>
            </a:spcBef>
            <a:spcAft>
              <a:spcPct val="35000"/>
            </a:spcAft>
            <a:buNone/>
          </a:pPr>
          <a:endParaRPr lang="en-GB" sz="1100" kern="1200">
            <a:solidFill>
              <a:sysClr val="windowText" lastClr="000000"/>
            </a:solidFill>
          </a:endParaRPr>
        </a:p>
      </dsp:txBody>
      <dsp:txXfrm>
        <a:off x="6051139" y="4311966"/>
        <a:ext cx="2489633" cy="7490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532C1C18-3FB9-4C8F-BA13-F1D704C999F9}"/>
</file>

<file path=customXml/itemProps2.xml><?xml version="1.0" encoding="utf-8"?>
<ds:datastoreItem xmlns:ds="http://schemas.openxmlformats.org/officeDocument/2006/customXml" ds:itemID="{094E128D-4F3C-48FD-A540-135E24323D3A}">
  <ds:schemaRefs>
    <ds:schemaRef ds:uri="http://schemas.microsoft.com/sharepoint/v3/contenttype/forms"/>
  </ds:schemaRefs>
</ds:datastoreItem>
</file>

<file path=customXml/itemProps3.xml><?xml version="1.0" encoding="utf-8"?>
<ds:datastoreItem xmlns:ds="http://schemas.openxmlformats.org/officeDocument/2006/customXml" ds:itemID="{7911AA61-7183-4795-A701-740AB3432904}">
  <ds:schemaRefs>
    <ds:schemaRef ds:uri="http://schemas.microsoft.com/office/2006/metadata/properties"/>
    <ds:schemaRef ds:uri="http://schemas.microsoft.com/office/infopath/2007/PartnerControls"/>
    <ds:schemaRef ds:uri="4441b47b-e7cd-4750-8dc7-c06a25546a02"/>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20</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Mike Taylor</cp:lastModifiedBy>
  <cp:revision>19</cp:revision>
  <cp:lastPrinted>2024-05-30T12:48:00Z</cp:lastPrinted>
  <dcterms:created xsi:type="dcterms:W3CDTF">2025-07-24T10:23:00Z</dcterms:created>
  <dcterms:modified xsi:type="dcterms:W3CDTF">2025-08-19T20:19:00Z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